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76E6" w14:textId="77777777" w:rsidR="00AB0640" w:rsidRPr="00A471EE" w:rsidRDefault="00AB0640" w:rsidP="00AB0640">
      <w:pPr>
        <w:spacing w:after="0"/>
        <w:rPr>
          <w:rFonts w:asciiTheme="majorBidi" w:hAnsiTheme="majorBidi" w:cstheme="majorBidi"/>
          <w:b/>
          <w:bCs/>
          <w:sz w:val="20"/>
          <w:lang w:val="ro-RO"/>
        </w:rPr>
      </w:pPr>
      <w:bookmarkStart w:id="0" w:name="_GoBack"/>
      <w:bookmarkEnd w:id="0"/>
      <w:r w:rsidRPr="00A471EE">
        <w:rPr>
          <w:rFonts w:asciiTheme="majorBidi" w:hAnsiTheme="majorBidi" w:cstheme="majorBidi"/>
          <w:b/>
          <w:bCs/>
          <w:sz w:val="20"/>
          <w:lang w:val="ro-RO"/>
        </w:rPr>
        <w:t>Program Incluziune și Demnitate Socială 2021 - 2027</w:t>
      </w:r>
    </w:p>
    <w:p w14:paraId="13D20CB4" w14:textId="77777777" w:rsidR="00AB0640" w:rsidRPr="00A471EE" w:rsidRDefault="00AB0640" w:rsidP="00AB0640">
      <w:pPr>
        <w:spacing w:after="0"/>
        <w:rPr>
          <w:rFonts w:asciiTheme="majorBidi" w:hAnsiTheme="majorBidi" w:cstheme="majorBidi"/>
          <w:sz w:val="20"/>
          <w:lang w:val="ro-RO"/>
        </w:rPr>
      </w:pPr>
      <w:r w:rsidRPr="00A471EE">
        <w:rPr>
          <w:rFonts w:asciiTheme="majorBidi" w:hAnsiTheme="majorBidi" w:cstheme="majorBidi"/>
          <w:sz w:val="20"/>
          <w:lang w:val="ro-RO"/>
        </w:rPr>
        <w:t>PRIORITATE: P1.Dezvoltarea locală plasată sub responsabilitatea comunității</w:t>
      </w:r>
    </w:p>
    <w:p w14:paraId="7C3E233D" w14:textId="77777777" w:rsidR="00AB0640" w:rsidRPr="00A471EE" w:rsidRDefault="00AB0640" w:rsidP="00AB0640">
      <w:pPr>
        <w:spacing w:after="0"/>
        <w:rPr>
          <w:rFonts w:asciiTheme="majorBidi" w:hAnsiTheme="majorBidi" w:cstheme="majorBidi"/>
          <w:b/>
          <w:bCs/>
          <w:sz w:val="20"/>
          <w:lang w:val="ro-RO"/>
        </w:rPr>
      </w:pPr>
      <w:r w:rsidRPr="00A471EE">
        <w:rPr>
          <w:rFonts w:asciiTheme="majorBidi" w:hAnsiTheme="majorBidi" w:cstheme="majorBidi"/>
          <w:b/>
          <w:bCs/>
          <w:sz w:val="20"/>
          <w:lang w:val="ro-RO"/>
        </w:rPr>
        <w:t>COD APEL: PIDS/270/PIDS_P1/OP4/ESO4.11/PIDS_A10</w:t>
      </w:r>
    </w:p>
    <w:p w14:paraId="76DAD0CB" w14:textId="77777777" w:rsidR="00AB0640" w:rsidRPr="00A471EE" w:rsidRDefault="00AB0640" w:rsidP="00AB0640">
      <w:pPr>
        <w:spacing w:after="0"/>
        <w:rPr>
          <w:rFonts w:asciiTheme="majorBidi" w:hAnsiTheme="majorBidi" w:cstheme="majorBidi"/>
          <w:sz w:val="20"/>
          <w:lang w:val="ro-RO"/>
        </w:rPr>
      </w:pPr>
      <w:r w:rsidRPr="00A471EE">
        <w:rPr>
          <w:rFonts w:asciiTheme="majorBidi" w:hAnsiTheme="majorBidi" w:cstheme="majorBidi"/>
          <w:sz w:val="20"/>
          <w:lang w:val="ro-RO"/>
        </w:rPr>
        <w:t xml:space="preserve">TITLU APEL: </w:t>
      </w:r>
      <w:bookmarkStart w:id="1" w:name="_Hlk190316685"/>
      <w:r w:rsidRPr="00A471EE">
        <w:rPr>
          <w:rFonts w:asciiTheme="majorBidi" w:hAnsiTheme="majorBidi" w:cstheme="majorBidi"/>
          <w:sz w:val="20"/>
          <w:lang w:val="ro-RO"/>
        </w:rPr>
        <w:t>Sprijin pentru funcționarea Grupurilor de acțiune locală, managementul Strategiilor de Dezvoltare Locală și evaluarea impactului în comunitate - Regiuni mai puțin dezvoltate</w:t>
      </w:r>
      <w:bookmarkEnd w:id="1"/>
    </w:p>
    <w:p w14:paraId="438902D8" w14:textId="77777777" w:rsidR="00AB0640" w:rsidRPr="00A471EE" w:rsidRDefault="00AB0640" w:rsidP="00AB0640">
      <w:pPr>
        <w:spacing w:after="0"/>
        <w:rPr>
          <w:rFonts w:asciiTheme="majorBidi" w:hAnsiTheme="majorBidi" w:cstheme="majorBidi"/>
          <w:sz w:val="20"/>
          <w:lang w:val="ro-RO"/>
        </w:rPr>
      </w:pPr>
      <w:r w:rsidRPr="00A471EE">
        <w:rPr>
          <w:rFonts w:asciiTheme="majorBidi" w:hAnsiTheme="majorBidi" w:cstheme="majorBidi"/>
          <w:sz w:val="20"/>
          <w:lang w:val="ro-RO"/>
        </w:rPr>
        <w:t>TITLU PROIECT: Management Strategie de Dezvoltare Locală în Municipiul Deva</w:t>
      </w:r>
    </w:p>
    <w:p w14:paraId="7A3EDF1F" w14:textId="77777777" w:rsidR="00AB0640" w:rsidRPr="00A471EE" w:rsidRDefault="00AB0640" w:rsidP="00AB0640">
      <w:pPr>
        <w:rPr>
          <w:rFonts w:asciiTheme="majorBidi" w:hAnsiTheme="majorBidi" w:cstheme="majorBidi"/>
          <w:sz w:val="20"/>
          <w:lang w:val="ro-RO"/>
        </w:rPr>
      </w:pPr>
      <w:r w:rsidRPr="00A471EE">
        <w:rPr>
          <w:rFonts w:asciiTheme="majorBidi" w:hAnsiTheme="majorBidi" w:cstheme="majorBidi"/>
          <w:sz w:val="20"/>
          <w:lang w:val="ro-RO"/>
        </w:rPr>
        <w:t>Cod mySMIS 321274</w:t>
      </w:r>
    </w:p>
    <w:p w14:paraId="5902B37A" w14:textId="77777777" w:rsidR="001E4614" w:rsidRPr="00A471EE" w:rsidRDefault="001E4614" w:rsidP="00AE2ADF">
      <w:pPr>
        <w:rPr>
          <w:rFonts w:ascii="Times New Roman" w:hAnsi="Times New Roman" w:cs="Times New Roman"/>
        </w:rPr>
      </w:pPr>
    </w:p>
    <w:p w14:paraId="57AC3C0A" w14:textId="5714C2DA" w:rsidR="001E4614" w:rsidRPr="00A471EE" w:rsidRDefault="001E4614" w:rsidP="00EE50D0">
      <w:pPr>
        <w:jc w:val="right"/>
        <w:rPr>
          <w:rFonts w:ascii="Times New Roman" w:hAnsi="Times New Roman" w:cs="Times New Roman"/>
          <w:sz w:val="24"/>
          <w:szCs w:val="28"/>
        </w:rPr>
      </w:pPr>
      <w:r w:rsidRPr="00A471EE">
        <w:rPr>
          <w:rFonts w:ascii="Times New Roman" w:hAnsi="Times New Roman" w:cs="Times New Roman"/>
          <w:sz w:val="24"/>
          <w:szCs w:val="28"/>
        </w:rPr>
        <w:t>ANEXA</w:t>
      </w:r>
      <w:r w:rsidR="00514C39" w:rsidRPr="00A471EE">
        <w:rPr>
          <w:rFonts w:ascii="Times New Roman" w:hAnsi="Times New Roman" w:cs="Times New Roman"/>
          <w:sz w:val="24"/>
          <w:szCs w:val="28"/>
        </w:rPr>
        <w:t xml:space="preserve"> </w:t>
      </w:r>
      <w:r w:rsidR="00A471EE">
        <w:rPr>
          <w:rFonts w:ascii="Times New Roman" w:hAnsi="Times New Roman" w:cs="Times New Roman"/>
          <w:sz w:val="24"/>
          <w:szCs w:val="28"/>
        </w:rPr>
        <w:t>9</w:t>
      </w:r>
    </w:p>
    <w:p w14:paraId="05883AFB" w14:textId="77777777" w:rsidR="00EE50D0" w:rsidRPr="00A471EE" w:rsidRDefault="00EE50D0" w:rsidP="00EE50D0">
      <w:pPr>
        <w:jc w:val="right"/>
        <w:rPr>
          <w:rFonts w:ascii="Times New Roman" w:hAnsi="Times New Roman" w:cs="Times New Roman"/>
          <w:sz w:val="28"/>
          <w:szCs w:val="28"/>
          <w:lang w:val="ro-RO"/>
        </w:rPr>
      </w:pPr>
      <w:r w:rsidRPr="00A471EE">
        <w:rPr>
          <w:rFonts w:ascii="Times New Roman" w:hAnsi="Times New Roman" w:cs="Times New Roman"/>
          <w:sz w:val="28"/>
          <w:szCs w:val="28"/>
          <w:lang w:val="ro-RO"/>
        </w:rPr>
        <w:t>Nr. înregistrare__________________</w:t>
      </w:r>
    </w:p>
    <w:p w14:paraId="5F4601ED" w14:textId="77777777" w:rsidR="00A471EE" w:rsidRPr="00A471EE" w:rsidRDefault="00A471EE" w:rsidP="00A471EE">
      <w:pPr>
        <w:pStyle w:val="NormalWeb"/>
        <w:jc w:val="center"/>
        <w:rPr>
          <w:rFonts w:ascii="Trebuchet MS" w:hAnsi="Trebuchet MS"/>
          <w:b/>
          <w:bCs/>
          <w:sz w:val="22"/>
          <w:szCs w:val="22"/>
          <w:lang w:val="ro-RO"/>
        </w:rPr>
      </w:pPr>
      <w:r w:rsidRPr="00A471EE">
        <w:rPr>
          <w:rFonts w:ascii="Trebuchet MS" w:hAnsi="Trebuchet MS"/>
          <w:b/>
          <w:bCs/>
          <w:sz w:val="22"/>
          <w:szCs w:val="22"/>
          <w:lang w:val="ro-RO"/>
        </w:rPr>
        <w:t xml:space="preserve">Lista de bunuri, lucrări, servicii </w:t>
      </w:r>
    </w:p>
    <w:p w14:paraId="1BC4D7C9" w14:textId="77777777" w:rsidR="00A471EE" w:rsidRPr="00A471EE" w:rsidRDefault="00A471EE" w:rsidP="00A471EE">
      <w:pPr>
        <w:pStyle w:val="NormalWeb"/>
        <w:jc w:val="center"/>
        <w:rPr>
          <w:rFonts w:ascii="Trebuchet MS" w:hAnsi="Trebuchet MS"/>
          <w:bCs/>
          <w:iCs/>
          <w:sz w:val="22"/>
          <w:szCs w:val="22"/>
          <w:lang w:val="ro-RO"/>
        </w:rPr>
      </w:pPr>
      <w:proofErr w:type="spellStart"/>
      <w:r w:rsidRPr="00A471EE">
        <w:rPr>
          <w:rFonts w:ascii="Trebuchet MS" w:hAnsi="Trebuchet MS"/>
          <w:bCs/>
          <w:i/>
          <w:sz w:val="22"/>
          <w:szCs w:val="22"/>
          <w:lang w:val="ro-RO"/>
        </w:rPr>
        <w:t>-model</w:t>
      </w:r>
      <w:proofErr w:type="spellEnd"/>
      <w:r w:rsidRPr="00A471EE">
        <w:rPr>
          <w:rFonts w:ascii="Trebuchet MS" w:hAnsi="Trebuchet MS"/>
          <w:bCs/>
          <w:i/>
          <w:sz w:val="22"/>
          <w:szCs w:val="22"/>
          <w:lang w:val="ro-RO"/>
        </w:rPr>
        <w:t xml:space="preserve"> </w:t>
      </w:r>
      <w:proofErr w:type="spellStart"/>
      <w:r w:rsidRPr="00A471EE">
        <w:rPr>
          <w:rFonts w:ascii="Trebuchet MS" w:hAnsi="Trebuchet MS"/>
          <w:bCs/>
          <w:i/>
          <w:sz w:val="22"/>
          <w:szCs w:val="22"/>
          <w:lang w:val="ro-RO"/>
        </w:rPr>
        <w:t>orientativ-</w:t>
      </w:r>
      <w:proofErr w:type="spellEnd"/>
    </w:p>
    <w:p w14:paraId="69970911" w14:textId="77777777" w:rsidR="00A471EE" w:rsidRPr="00A471EE" w:rsidRDefault="00A471EE" w:rsidP="00A471EE">
      <w:pPr>
        <w:pStyle w:val="NormalWeb"/>
        <w:jc w:val="center"/>
        <w:rPr>
          <w:rFonts w:ascii="Trebuchet MS" w:hAnsi="Trebuchet MS"/>
          <w:bCs/>
          <w:iCs/>
          <w:sz w:val="22"/>
          <w:szCs w:val="22"/>
          <w:lang w:val="ro-RO"/>
        </w:rPr>
      </w:pPr>
    </w:p>
    <w:p w14:paraId="6243C337" w14:textId="77777777" w:rsidR="00A471EE" w:rsidRPr="00A471EE" w:rsidRDefault="00A471EE" w:rsidP="00A471EE">
      <w:pPr>
        <w:pStyle w:val="NormalWeb"/>
        <w:jc w:val="both"/>
        <w:rPr>
          <w:rFonts w:ascii="Trebuchet MS" w:hAnsi="Trebuchet MS"/>
          <w:b/>
          <w:sz w:val="22"/>
          <w:szCs w:val="22"/>
          <w:lang w:val="ro-RO"/>
        </w:rPr>
      </w:pPr>
      <w:r w:rsidRPr="00A471EE">
        <w:rPr>
          <w:rFonts w:ascii="Trebuchet MS" w:hAnsi="Trebuchet MS"/>
          <w:b/>
          <w:sz w:val="22"/>
          <w:szCs w:val="22"/>
          <w:lang w:val="ro-RO"/>
        </w:rPr>
        <w:t>A.</w:t>
      </w:r>
      <w:r w:rsidRPr="00A471EE">
        <w:rPr>
          <w:rFonts w:ascii="Trebuchet MS" w:hAnsi="Trebuchet MS"/>
          <w:b/>
          <w:sz w:val="22"/>
          <w:szCs w:val="22"/>
          <w:lang w:val="ro-RO"/>
        </w:rPr>
        <w:tab/>
        <w:t xml:space="preserve">CHELTUIELI FEDR – in corelare cu prevederile </w:t>
      </w:r>
      <w:proofErr w:type="spellStart"/>
      <w:r w:rsidRPr="00A471EE">
        <w:rPr>
          <w:rFonts w:ascii="Trebuchet MS" w:hAnsi="Trebuchet MS"/>
          <w:b/>
          <w:sz w:val="22"/>
          <w:szCs w:val="22"/>
          <w:lang w:val="ro-RO"/>
        </w:rPr>
        <w:t>sectiunii</w:t>
      </w:r>
      <w:proofErr w:type="spellEnd"/>
      <w:r w:rsidRPr="00A471EE">
        <w:rPr>
          <w:rFonts w:ascii="Trebuchet MS" w:hAnsi="Trebuchet MS"/>
          <w:b/>
          <w:sz w:val="22"/>
          <w:szCs w:val="22"/>
          <w:lang w:val="ro-RO"/>
        </w:rPr>
        <w:t xml:space="preserve"> 5.3.2 Categorii și plafoane de cheltuieli eligibile / A. Cheltuieli de tip FEDR directe si in corelare cu Devizul general întocmit conform HG nr. 907/2016, cu modificările si completările </w:t>
      </w:r>
      <w:bookmarkStart w:id="2" w:name="_Hlk162451681"/>
      <w:r w:rsidRPr="00A471EE">
        <w:rPr>
          <w:rFonts w:ascii="Trebuchet MS" w:hAnsi="Trebuchet MS"/>
          <w:b/>
          <w:sz w:val="22"/>
          <w:szCs w:val="22"/>
          <w:lang w:val="ro-RO"/>
        </w:rPr>
        <w:t>ulterioare</w:t>
      </w:r>
    </w:p>
    <w:tbl>
      <w:tblPr>
        <w:tblW w:w="135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24"/>
        <w:gridCol w:w="2156"/>
        <w:gridCol w:w="501"/>
        <w:gridCol w:w="886"/>
        <w:gridCol w:w="1007"/>
        <w:gridCol w:w="926"/>
        <w:gridCol w:w="926"/>
        <w:gridCol w:w="1819"/>
        <w:gridCol w:w="3686"/>
        <w:gridCol w:w="1134"/>
      </w:tblGrid>
      <w:tr w:rsidR="00A471EE" w:rsidRPr="00A471EE" w14:paraId="63D158AA" w14:textId="77777777" w:rsidTr="003913A4">
        <w:trPr>
          <w:trHeight w:val="2526"/>
        </w:trPr>
        <w:tc>
          <w:tcPr>
            <w:tcW w:w="524" w:type="dxa"/>
            <w:shd w:val="clear" w:color="auto" w:fill="D9D9D9"/>
            <w:tcMar>
              <w:top w:w="0" w:type="dxa"/>
              <w:left w:w="108" w:type="dxa"/>
              <w:bottom w:w="0" w:type="dxa"/>
              <w:right w:w="108" w:type="dxa"/>
            </w:tcMar>
          </w:tcPr>
          <w:p w14:paraId="5CA5005A"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lastRenderedPageBreak/>
              <w:t xml:space="preserve">Nr. </w:t>
            </w:r>
            <w:proofErr w:type="spellStart"/>
            <w:r w:rsidRPr="00A471EE">
              <w:rPr>
                <w:rFonts w:ascii="Trebuchet MS" w:hAnsi="Trebuchet MS"/>
                <w:sz w:val="20"/>
                <w:szCs w:val="20"/>
                <w:lang w:val="ro-RO"/>
              </w:rPr>
              <w:t>crt</w:t>
            </w:r>
            <w:proofErr w:type="spellEnd"/>
            <w:r w:rsidRPr="00A471EE">
              <w:rPr>
                <w:rFonts w:ascii="Trebuchet MS" w:hAnsi="Trebuchet MS"/>
                <w:sz w:val="20"/>
                <w:szCs w:val="20"/>
                <w:lang w:val="ro-RO"/>
              </w:rPr>
              <w:t xml:space="preserve"> </w:t>
            </w:r>
          </w:p>
        </w:tc>
        <w:tc>
          <w:tcPr>
            <w:tcW w:w="2156" w:type="dxa"/>
            <w:shd w:val="clear" w:color="auto" w:fill="D9D9D9"/>
            <w:tcMar>
              <w:top w:w="0" w:type="dxa"/>
              <w:left w:w="108" w:type="dxa"/>
              <w:bottom w:w="0" w:type="dxa"/>
              <w:right w:w="108" w:type="dxa"/>
            </w:tcMar>
          </w:tcPr>
          <w:p w14:paraId="410B61B3"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Denumire bunuri/ lucrări / servicii </w:t>
            </w:r>
          </w:p>
          <w:p w14:paraId="6CAFE42B"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(in corelare cu bugetul proiectului)</w:t>
            </w:r>
          </w:p>
        </w:tc>
        <w:tc>
          <w:tcPr>
            <w:tcW w:w="501" w:type="dxa"/>
            <w:shd w:val="clear" w:color="auto" w:fill="D9D9D9"/>
            <w:tcMar>
              <w:top w:w="0" w:type="dxa"/>
              <w:left w:w="108" w:type="dxa"/>
              <w:bottom w:w="0" w:type="dxa"/>
              <w:right w:w="108" w:type="dxa"/>
            </w:tcMar>
          </w:tcPr>
          <w:p w14:paraId="32D14526"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UM</w:t>
            </w:r>
          </w:p>
        </w:tc>
        <w:tc>
          <w:tcPr>
            <w:tcW w:w="886" w:type="dxa"/>
            <w:shd w:val="clear" w:color="auto" w:fill="D9D9D9"/>
            <w:tcMar>
              <w:top w:w="0" w:type="dxa"/>
              <w:left w:w="108" w:type="dxa"/>
              <w:bottom w:w="0" w:type="dxa"/>
              <w:right w:w="108" w:type="dxa"/>
            </w:tcMar>
          </w:tcPr>
          <w:p w14:paraId="2156A27E"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Cant.</w:t>
            </w:r>
          </w:p>
        </w:tc>
        <w:tc>
          <w:tcPr>
            <w:tcW w:w="1007" w:type="dxa"/>
            <w:shd w:val="clear" w:color="auto" w:fill="D9D9D9"/>
            <w:tcMar>
              <w:top w:w="0" w:type="dxa"/>
              <w:left w:w="108" w:type="dxa"/>
              <w:bottom w:w="0" w:type="dxa"/>
              <w:right w:w="108" w:type="dxa"/>
            </w:tcMar>
          </w:tcPr>
          <w:p w14:paraId="13A46D87" w14:textId="77777777" w:rsidR="00A471EE" w:rsidRPr="00A471EE" w:rsidRDefault="00A471EE" w:rsidP="003913A4">
            <w:pPr>
              <w:pStyle w:val="NormalWeb"/>
              <w:spacing w:after="120"/>
              <w:jc w:val="both"/>
              <w:rPr>
                <w:rFonts w:ascii="Trebuchet MS" w:hAnsi="Trebuchet MS"/>
                <w:sz w:val="20"/>
                <w:szCs w:val="20"/>
                <w:lang w:val="ro-RO"/>
              </w:rPr>
            </w:pPr>
            <w:r w:rsidRPr="00A471EE">
              <w:rPr>
                <w:rFonts w:ascii="Trebuchet MS" w:hAnsi="Trebuchet MS"/>
                <w:sz w:val="20"/>
                <w:szCs w:val="20"/>
                <w:lang w:val="ro-RO"/>
              </w:rPr>
              <w:t>Preţul unitar</w:t>
            </w:r>
            <w:r w:rsidRPr="00A471EE">
              <w:rPr>
                <w:rFonts w:ascii="Trebuchet MS" w:hAnsi="Trebuchet MS"/>
                <w:sz w:val="20"/>
                <w:szCs w:val="20"/>
                <w:lang w:val="ro-RO"/>
              </w:rPr>
              <w:br/>
              <w:t>(fără T.V.A)</w:t>
            </w:r>
          </w:p>
          <w:p w14:paraId="260A9EE6" w14:textId="77777777" w:rsidR="00A471EE" w:rsidRPr="00A471EE" w:rsidRDefault="00A471EE" w:rsidP="003913A4">
            <w:pPr>
              <w:pStyle w:val="NormalWeb"/>
              <w:spacing w:after="120"/>
              <w:jc w:val="both"/>
              <w:rPr>
                <w:rFonts w:ascii="Trebuchet MS" w:hAnsi="Trebuchet MS"/>
                <w:sz w:val="20"/>
                <w:szCs w:val="20"/>
                <w:lang w:val="ro-RO"/>
              </w:rPr>
            </w:pPr>
          </w:p>
          <w:p w14:paraId="007EA2A5" w14:textId="77777777" w:rsidR="00A471EE" w:rsidRPr="00A471EE" w:rsidRDefault="00A471EE" w:rsidP="003913A4">
            <w:pPr>
              <w:pStyle w:val="NormalWeb"/>
              <w:spacing w:after="120"/>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w:t>
            </w:r>
          </w:p>
        </w:tc>
        <w:tc>
          <w:tcPr>
            <w:tcW w:w="926" w:type="dxa"/>
            <w:shd w:val="clear" w:color="auto" w:fill="D9D9D9"/>
          </w:tcPr>
          <w:p w14:paraId="15323330"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Valoare</w:t>
            </w:r>
          </w:p>
          <w:p w14:paraId="41E28876"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totală</w:t>
            </w:r>
          </w:p>
          <w:p w14:paraId="2A99FBE9"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  (fără T.V.A)</w:t>
            </w:r>
          </w:p>
          <w:p w14:paraId="7061DE20" w14:textId="77777777" w:rsidR="00A471EE" w:rsidRPr="00A471EE" w:rsidRDefault="00A471EE" w:rsidP="003913A4">
            <w:pPr>
              <w:pStyle w:val="NormalWeb"/>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w:t>
            </w:r>
          </w:p>
        </w:tc>
        <w:tc>
          <w:tcPr>
            <w:tcW w:w="926" w:type="dxa"/>
            <w:shd w:val="clear" w:color="auto" w:fill="D9D9D9"/>
            <w:tcMar>
              <w:top w:w="0" w:type="dxa"/>
              <w:left w:w="108" w:type="dxa"/>
              <w:bottom w:w="0" w:type="dxa"/>
              <w:right w:w="108" w:type="dxa"/>
            </w:tcMar>
          </w:tcPr>
          <w:p w14:paraId="75937293"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Valoare</w:t>
            </w:r>
          </w:p>
          <w:p w14:paraId="349F6278"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Totală</w:t>
            </w:r>
          </w:p>
          <w:p w14:paraId="6191732D"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(cu T.V.A) </w:t>
            </w:r>
          </w:p>
          <w:p w14:paraId="23FC8088" w14:textId="77777777" w:rsidR="00A471EE" w:rsidRPr="00A471EE" w:rsidRDefault="00A471EE" w:rsidP="003913A4">
            <w:pPr>
              <w:pStyle w:val="NormalWeb"/>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 </w:t>
            </w:r>
          </w:p>
        </w:tc>
        <w:tc>
          <w:tcPr>
            <w:tcW w:w="1819" w:type="dxa"/>
            <w:shd w:val="clear" w:color="auto" w:fill="D9D9D9"/>
          </w:tcPr>
          <w:p w14:paraId="28DBAC90"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Categorie </w:t>
            </w:r>
          </w:p>
          <w:p w14:paraId="0E77CAE9"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si </w:t>
            </w:r>
          </w:p>
          <w:p w14:paraId="24B001C5"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Sub-categoria bugetară (</w:t>
            </w:r>
            <w:proofErr w:type="spellStart"/>
            <w:r w:rsidRPr="00A471EE">
              <w:rPr>
                <w:rFonts w:ascii="Trebuchet MS" w:hAnsi="Trebuchet MS"/>
                <w:sz w:val="20"/>
                <w:szCs w:val="20"/>
                <w:lang w:val="ro-RO"/>
              </w:rPr>
              <w:t>mySMIS</w:t>
            </w:r>
            <w:proofErr w:type="spellEnd"/>
            <w:r w:rsidRPr="00A471EE">
              <w:rPr>
                <w:rFonts w:ascii="Trebuchet MS" w:hAnsi="Trebuchet MS"/>
                <w:sz w:val="20"/>
                <w:szCs w:val="20"/>
                <w:lang w:val="ro-RO"/>
              </w:rPr>
              <w:t>)</w:t>
            </w:r>
          </w:p>
        </w:tc>
        <w:tc>
          <w:tcPr>
            <w:tcW w:w="3686" w:type="dxa"/>
            <w:shd w:val="clear" w:color="auto" w:fill="D9D9D9"/>
          </w:tcPr>
          <w:p w14:paraId="0F40B417"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Justificare /Necesitatea </w:t>
            </w:r>
            <w:proofErr w:type="spellStart"/>
            <w:r w:rsidRPr="00A471EE">
              <w:rPr>
                <w:rFonts w:ascii="Trebuchet MS" w:hAnsi="Trebuchet MS"/>
                <w:sz w:val="20"/>
                <w:szCs w:val="20"/>
                <w:lang w:val="ro-RO"/>
              </w:rPr>
              <w:t>achizitionarii</w:t>
            </w:r>
            <w:proofErr w:type="spellEnd"/>
            <w:r w:rsidRPr="00A471EE">
              <w:rPr>
                <w:rFonts w:ascii="Trebuchet MS" w:hAnsi="Trebuchet MS"/>
                <w:sz w:val="20"/>
                <w:szCs w:val="20"/>
                <w:lang w:val="ro-RO"/>
              </w:rPr>
              <w:t xml:space="preserve"> / Modul de utilizare efectiva in proiect</w:t>
            </w:r>
          </w:p>
        </w:tc>
        <w:tc>
          <w:tcPr>
            <w:tcW w:w="1134" w:type="dxa"/>
            <w:shd w:val="clear" w:color="auto" w:fill="D9D9D9"/>
          </w:tcPr>
          <w:p w14:paraId="4049A1CF"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OBS</w:t>
            </w:r>
          </w:p>
        </w:tc>
      </w:tr>
      <w:tr w:rsidR="00A471EE" w:rsidRPr="00A471EE" w14:paraId="08D2B386" w14:textId="77777777" w:rsidTr="003913A4">
        <w:trPr>
          <w:trHeight w:val="435"/>
        </w:trPr>
        <w:tc>
          <w:tcPr>
            <w:tcW w:w="524" w:type="dxa"/>
            <w:shd w:val="clear" w:color="auto" w:fill="FFFFFF"/>
            <w:tcMar>
              <w:top w:w="0" w:type="dxa"/>
              <w:left w:w="108" w:type="dxa"/>
              <w:bottom w:w="0" w:type="dxa"/>
              <w:right w:w="108" w:type="dxa"/>
            </w:tcMar>
            <w:vAlign w:val="center"/>
          </w:tcPr>
          <w:p w14:paraId="7143631F" w14:textId="77777777" w:rsidR="00A471EE" w:rsidRPr="00A471EE" w:rsidRDefault="00A471EE" w:rsidP="003913A4">
            <w:pPr>
              <w:pStyle w:val="NormalWeb"/>
              <w:jc w:val="both"/>
              <w:rPr>
                <w:rFonts w:ascii="Trebuchet MS" w:hAnsi="Trebuchet MS"/>
                <w:bCs/>
                <w:sz w:val="22"/>
                <w:szCs w:val="22"/>
                <w:lang w:val="ro-RO"/>
              </w:rPr>
            </w:pPr>
          </w:p>
        </w:tc>
        <w:tc>
          <w:tcPr>
            <w:tcW w:w="2156" w:type="dxa"/>
            <w:shd w:val="clear" w:color="auto" w:fill="FFFFFF"/>
            <w:tcMar>
              <w:top w:w="0" w:type="dxa"/>
              <w:left w:w="108" w:type="dxa"/>
              <w:bottom w:w="0" w:type="dxa"/>
              <w:right w:w="108" w:type="dxa"/>
            </w:tcMar>
            <w:vAlign w:val="center"/>
          </w:tcPr>
          <w:p w14:paraId="413E95A5" w14:textId="77777777" w:rsidR="00A471EE" w:rsidRPr="00A471EE" w:rsidRDefault="00A471EE" w:rsidP="003913A4">
            <w:pPr>
              <w:pStyle w:val="NormalWeb"/>
              <w:jc w:val="both"/>
              <w:rPr>
                <w:rFonts w:ascii="Trebuchet MS" w:hAnsi="Trebuchet MS"/>
                <w:bCs/>
                <w:sz w:val="22"/>
                <w:szCs w:val="22"/>
                <w:lang w:val="ro-RO"/>
              </w:rPr>
            </w:pPr>
          </w:p>
        </w:tc>
        <w:tc>
          <w:tcPr>
            <w:tcW w:w="501" w:type="dxa"/>
            <w:shd w:val="clear" w:color="auto" w:fill="FFFFFF"/>
            <w:tcMar>
              <w:top w:w="0" w:type="dxa"/>
              <w:left w:w="108" w:type="dxa"/>
              <w:bottom w:w="0" w:type="dxa"/>
              <w:right w:w="108" w:type="dxa"/>
            </w:tcMar>
            <w:vAlign w:val="center"/>
          </w:tcPr>
          <w:p w14:paraId="18FFBEAC" w14:textId="77777777" w:rsidR="00A471EE" w:rsidRPr="00A471EE" w:rsidRDefault="00A471EE" w:rsidP="003913A4">
            <w:pPr>
              <w:pStyle w:val="NormalWeb"/>
              <w:jc w:val="both"/>
              <w:rPr>
                <w:rFonts w:ascii="Trebuchet MS" w:hAnsi="Trebuchet MS"/>
                <w:bCs/>
                <w:sz w:val="22"/>
                <w:szCs w:val="22"/>
                <w:lang w:val="ro-RO"/>
              </w:rPr>
            </w:pPr>
          </w:p>
        </w:tc>
        <w:tc>
          <w:tcPr>
            <w:tcW w:w="886" w:type="dxa"/>
            <w:shd w:val="clear" w:color="auto" w:fill="FFFFFF"/>
            <w:tcMar>
              <w:top w:w="0" w:type="dxa"/>
              <w:left w:w="108" w:type="dxa"/>
              <w:bottom w:w="0" w:type="dxa"/>
              <w:right w:w="108" w:type="dxa"/>
            </w:tcMar>
            <w:vAlign w:val="center"/>
          </w:tcPr>
          <w:p w14:paraId="26429D42" w14:textId="77777777" w:rsidR="00A471EE" w:rsidRPr="00A471EE" w:rsidRDefault="00A471EE" w:rsidP="003913A4">
            <w:pPr>
              <w:pStyle w:val="NormalWeb"/>
              <w:jc w:val="both"/>
              <w:rPr>
                <w:rFonts w:ascii="Trebuchet MS" w:hAnsi="Trebuchet MS"/>
                <w:bCs/>
                <w:sz w:val="22"/>
                <w:szCs w:val="22"/>
                <w:lang w:val="ro-RO"/>
              </w:rPr>
            </w:pPr>
          </w:p>
        </w:tc>
        <w:tc>
          <w:tcPr>
            <w:tcW w:w="1007" w:type="dxa"/>
            <w:shd w:val="clear" w:color="auto" w:fill="FFFFFF"/>
            <w:tcMar>
              <w:top w:w="0" w:type="dxa"/>
              <w:left w:w="108" w:type="dxa"/>
              <w:bottom w:w="0" w:type="dxa"/>
              <w:right w:w="108" w:type="dxa"/>
            </w:tcMar>
            <w:vAlign w:val="center"/>
          </w:tcPr>
          <w:p w14:paraId="6497BF79"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FFFFF"/>
          </w:tcPr>
          <w:p w14:paraId="2C995E46"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FFFFF"/>
            <w:tcMar>
              <w:top w:w="0" w:type="dxa"/>
              <w:left w:w="108" w:type="dxa"/>
              <w:bottom w:w="0" w:type="dxa"/>
              <w:right w:w="108" w:type="dxa"/>
            </w:tcMar>
            <w:vAlign w:val="center"/>
          </w:tcPr>
          <w:p w14:paraId="12C26AB1" w14:textId="77777777" w:rsidR="00A471EE" w:rsidRPr="00A471EE" w:rsidRDefault="00A471EE" w:rsidP="003913A4">
            <w:pPr>
              <w:pStyle w:val="NormalWeb"/>
              <w:jc w:val="both"/>
              <w:rPr>
                <w:rFonts w:ascii="Trebuchet MS" w:hAnsi="Trebuchet MS"/>
                <w:bCs/>
                <w:sz w:val="22"/>
                <w:szCs w:val="22"/>
                <w:lang w:val="ro-RO"/>
              </w:rPr>
            </w:pPr>
          </w:p>
        </w:tc>
        <w:tc>
          <w:tcPr>
            <w:tcW w:w="1819" w:type="dxa"/>
            <w:shd w:val="clear" w:color="auto" w:fill="FFFFFF"/>
          </w:tcPr>
          <w:p w14:paraId="4783B1D0"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FFFFF"/>
          </w:tcPr>
          <w:p w14:paraId="2249442B"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FFFFF"/>
          </w:tcPr>
          <w:p w14:paraId="6FC8E3A9"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25587729" w14:textId="77777777" w:rsidTr="003913A4">
        <w:trPr>
          <w:trHeight w:val="264"/>
        </w:trPr>
        <w:tc>
          <w:tcPr>
            <w:tcW w:w="524" w:type="dxa"/>
          </w:tcPr>
          <w:p w14:paraId="163DC92A"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5B5B0D8C"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xml:space="preserve"> Echipamente,  dotări </w:t>
            </w:r>
          </w:p>
        </w:tc>
        <w:tc>
          <w:tcPr>
            <w:tcW w:w="1134" w:type="dxa"/>
          </w:tcPr>
          <w:p w14:paraId="4F23A407"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79A040DE" w14:textId="77777777" w:rsidTr="003913A4">
        <w:trPr>
          <w:trHeight w:val="300"/>
        </w:trPr>
        <w:tc>
          <w:tcPr>
            <w:tcW w:w="524" w:type="dxa"/>
            <w:tcMar>
              <w:top w:w="0" w:type="dxa"/>
              <w:left w:w="108" w:type="dxa"/>
              <w:bottom w:w="0" w:type="dxa"/>
              <w:right w:w="108" w:type="dxa"/>
            </w:tcMar>
            <w:vAlign w:val="bottom"/>
          </w:tcPr>
          <w:p w14:paraId="4DE038D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2DF1348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1978B6CC"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470979D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5193FCC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3554552D"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7F5469B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6469D2C0"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4AC6EE16"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4CA88FC4"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585447B6" w14:textId="77777777" w:rsidTr="003913A4">
        <w:trPr>
          <w:trHeight w:val="300"/>
        </w:trPr>
        <w:tc>
          <w:tcPr>
            <w:tcW w:w="524" w:type="dxa"/>
            <w:tcMar>
              <w:top w:w="0" w:type="dxa"/>
              <w:left w:w="108" w:type="dxa"/>
              <w:bottom w:w="0" w:type="dxa"/>
              <w:right w:w="108" w:type="dxa"/>
            </w:tcMar>
            <w:vAlign w:val="bottom"/>
          </w:tcPr>
          <w:p w14:paraId="13E58FB8"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68C73E1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3EA6C82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1F5A9143"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7083772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7E7FF041"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0D30F802"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2AA72B16"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6A2CB3F8"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50012E26"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1BD0B20F"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344FFE24"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7BD56991"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453FCC3F"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3B8B6E5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6F15F20C"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37F3B7C3"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1BDD81FE"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97721B0" w14:textId="77777777" w:rsidTr="003913A4">
        <w:trPr>
          <w:trHeight w:val="300"/>
        </w:trPr>
        <w:tc>
          <w:tcPr>
            <w:tcW w:w="524" w:type="dxa"/>
          </w:tcPr>
          <w:p w14:paraId="304BB98D"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641A105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Denumire lucrări</w:t>
            </w:r>
          </w:p>
        </w:tc>
        <w:tc>
          <w:tcPr>
            <w:tcW w:w="1134" w:type="dxa"/>
          </w:tcPr>
          <w:p w14:paraId="56F2BE30"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CDD307B" w14:textId="77777777" w:rsidTr="003913A4">
        <w:trPr>
          <w:trHeight w:val="300"/>
        </w:trPr>
        <w:tc>
          <w:tcPr>
            <w:tcW w:w="524" w:type="dxa"/>
            <w:tcMar>
              <w:top w:w="0" w:type="dxa"/>
              <w:left w:w="108" w:type="dxa"/>
              <w:bottom w:w="0" w:type="dxa"/>
              <w:right w:w="108" w:type="dxa"/>
            </w:tcMar>
            <w:vAlign w:val="bottom"/>
          </w:tcPr>
          <w:p w14:paraId="2A54262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79481EAC"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5ECDA664"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1275388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3607341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4D6733E5"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0B3EBF9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0148F72D"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673F1B5D"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7B09AA74"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CCB69AD" w14:textId="77777777" w:rsidTr="003913A4">
        <w:trPr>
          <w:trHeight w:val="300"/>
        </w:trPr>
        <w:tc>
          <w:tcPr>
            <w:tcW w:w="524" w:type="dxa"/>
            <w:tcMar>
              <w:top w:w="0" w:type="dxa"/>
              <w:left w:w="108" w:type="dxa"/>
              <w:bottom w:w="0" w:type="dxa"/>
              <w:right w:w="108" w:type="dxa"/>
            </w:tcMar>
            <w:vAlign w:val="bottom"/>
          </w:tcPr>
          <w:p w14:paraId="0C99C0C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0184F02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63FCDC0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7692FC8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7FEE742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79EABCFA"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3D60C7AB"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44D8C6E9"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4B539FAD"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6221912E"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694BC685"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62A1F520"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7A45C050"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60EFA849"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6517CFA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5D8669BF"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0893BF0C"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2714F019"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746F5F8F" w14:textId="77777777" w:rsidTr="003913A4">
        <w:trPr>
          <w:trHeight w:val="300"/>
        </w:trPr>
        <w:tc>
          <w:tcPr>
            <w:tcW w:w="524" w:type="dxa"/>
          </w:tcPr>
          <w:p w14:paraId="1B0BDB8C"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30F24DAC" w14:textId="77777777" w:rsidR="00A471EE" w:rsidRPr="00A471EE" w:rsidRDefault="001A17FE" w:rsidP="003913A4">
            <w:pPr>
              <w:pStyle w:val="NormalWeb"/>
              <w:jc w:val="both"/>
              <w:rPr>
                <w:rFonts w:ascii="Trebuchet MS" w:hAnsi="Trebuchet MS"/>
                <w:bCs/>
                <w:sz w:val="22"/>
                <w:szCs w:val="22"/>
                <w:lang w:val="ro-RO"/>
              </w:rPr>
            </w:pPr>
            <w:sdt>
              <w:sdtPr>
                <w:rPr>
                  <w:rFonts w:ascii="Trebuchet MS" w:hAnsi="Trebuchet MS"/>
                  <w:bCs/>
                  <w:sz w:val="22"/>
                  <w:szCs w:val="22"/>
                  <w:lang w:val="ro-RO"/>
                </w:rPr>
                <w:tag w:val="goog_rdk_2"/>
                <w:id w:val="-698624851"/>
              </w:sdtPr>
              <w:sdtEndPr/>
              <w:sdtContent/>
            </w:sdt>
            <w:r w:rsidR="00A471EE" w:rsidRPr="00A471EE">
              <w:rPr>
                <w:rFonts w:ascii="Trebuchet MS" w:hAnsi="Trebuchet MS"/>
                <w:bCs/>
                <w:sz w:val="22"/>
                <w:szCs w:val="22"/>
                <w:lang w:val="ro-RO"/>
              </w:rPr>
              <w:t> D</w:t>
            </w:r>
            <w:sdt>
              <w:sdtPr>
                <w:rPr>
                  <w:rFonts w:ascii="Trebuchet MS" w:hAnsi="Trebuchet MS"/>
                  <w:bCs/>
                  <w:sz w:val="22"/>
                  <w:szCs w:val="22"/>
                  <w:lang w:val="ro-RO"/>
                </w:rPr>
                <w:tag w:val="goog_rdk_1"/>
                <w:id w:val="1521350764"/>
              </w:sdtPr>
              <w:sdtEndPr/>
              <w:sdtContent/>
            </w:sdt>
            <w:sdt>
              <w:sdtPr>
                <w:rPr>
                  <w:rFonts w:ascii="Trebuchet MS" w:hAnsi="Trebuchet MS"/>
                  <w:bCs/>
                  <w:sz w:val="22"/>
                  <w:szCs w:val="22"/>
                  <w:lang w:val="ro-RO"/>
                </w:rPr>
                <w:tag w:val="goog_rdk_3"/>
                <w:id w:val="-1548759928"/>
              </w:sdtPr>
              <w:sdtEndPr/>
              <w:sdtContent/>
            </w:sdt>
            <w:r w:rsidR="00A471EE" w:rsidRPr="00A471EE">
              <w:rPr>
                <w:rFonts w:ascii="Trebuchet MS" w:hAnsi="Trebuchet MS"/>
                <w:bCs/>
                <w:sz w:val="22"/>
                <w:szCs w:val="22"/>
                <w:lang w:val="ro-RO"/>
              </w:rPr>
              <w:t>enumire servicii</w:t>
            </w:r>
          </w:p>
        </w:tc>
        <w:tc>
          <w:tcPr>
            <w:tcW w:w="1134" w:type="dxa"/>
          </w:tcPr>
          <w:p w14:paraId="5A9A81B8"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64986FFD" w14:textId="77777777" w:rsidTr="003913A4">
        <w:trPr>
          <w:trHeight w:val="300"/>
        </w:trPr>
        <w:tc>
          <w:tcPr>
            <w:tcW w:w="524" w:type="dxa"/>
            <w:tcMar>
              <w:top w:w="0" w:type="dxa"/>
              <w:left w:w="108" w:type="dxa"/>
              <w:bottom w:w="0" w:type="dxa"/>
              <w:right w:w="108" w:type="dxa"/>
            </w:tcMar>
            <w:vAlign w:val="bottom"/>
          </w:tcPr>
          <w:p w14:paraId="6FB1EA7B"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177D625A"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4032DF4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7AAD672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695C6A9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1971E7B8"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41D32E8C"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5DAD8D3F"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6610824D"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2263AAB4"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4E26F732" w14:textId="77777777" w:rsidTr="003913A4">
        <w:trPr>
          <w:trHeight w:val="300"/>
        </w:trPr>
        <w:tc>
          <w:tcPr>
            <w:tcW w:w="524" w:type="dxa"/>
            <w:tcMar>
              <w:top w:w="0" w:type="dxa"/>
              <w:left w:w="108" w:type="dxa"/>
              <w:bottom w:w="0" w:type="dxa"/>
              <w:right w:w="108" w:type="dxa"/>
            </w:tcMar>
            <w:vAlign w:val="bottom"/>
          </w:tcPr>
          <w:p w14:paraId="470D2A6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5F1FB38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5E3788FA"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138EC27A"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66C78C1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10577E3F"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0792E978"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2A134503"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404B4235"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2237B4FC"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59E3D3E1" w14:textId="77777777" w:rsidTr="003913A4">
        <w:trPr>
          <w:trHeight w:val="300"/>
        </w:trPr>
        <w:tc>
          <w:tcPr>
            <w:tcW w:w="524" w:type="dxa"/>
            <w:tcMar>
              <w:top w:w="0" w:type="dxa"/>
              <w:left w:w="108" w:type="dxa"/>
              <w:bottom w:w="0" w:type="dxa"/>
              <w:right w:w="108" w:type="dxa"/>
            </w:tcMar>
            <w:vAlign w:val="bottom"/>
          </w:tcPr>
          <w:p w14:paraId="47E6163A"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2156" w:type="dxa"/>
            <w:tcMar>
              <w:top w:w="0" w:type="dxa"/>
              <w:left w:w="108" w:type="dxa"/>
              <w:bottom w:w="0" w:type="dxa"/>
              <w:right w:w="108" w:type="dxa"/>
            </w:tcMar>
            <w:vAlign w:val="bottom"/>
          </w:tcPr>
          <w:p w14:paraId="60EF7979"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501" w:type="dxa"/>
            <w:tcMar>
              <w:top w:w="0" w:type="dxa"/>
              <w:left w:w="108" w:type="dxa"/>
              <w:bottom w:w="0" w:type="dxa"/>
              <w:right w:w="108" w:type="dxa"/>
            </w:tcMar>
            <w:vAlign w:val="bottom"/>
          </w:tcPr>
          <w:p w14:paraId="5E13FEF5"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886" w:type="dxa"/>
            <w:tcMar>
              <w:top w:w="0" w:type="dxa"/>
              <w:left w:w="108" w:type="dxa"/>
              <w:bottom w:w="0" w:type="dxa"/>
              <w:right w:w="108" w:type="dxa"/>
            </w:tcMar>
            <w:vAlign w:val="bottom"/>
          </w:tcPr>
          <w:p w14:paraId="4028DB57"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1007" w:type="dxa"/>
            <w:tcMar>
              <w:top w:w="0" w:type="dxa"/>
              <w:left w:w="108" w:type="dxa"/>
              <w:bottom w:w="0" w:type="dxa"/>
              <w:right w:w="108" w:type="dxa"/>
            </w:tcMar>
            <w:vAlign w:val="bottom"/>
          </w:tcPr>
          <w:p w14:paraId="7A73666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382B85E8"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78BCFA0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04D1F70E"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05FF9341"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38C0DCCF"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0E9D1DC"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1444410C"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198028D4"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64AAFAB8"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0E615D68"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48491C39"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37CC8E73"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3D81A027" w14:textId="77777777" w:rsidR="00A471EE" w:rsidRPr="00A471EE" w:rsidRDefault="00A471EE" w:rsidP="003913A4">
            <w:pPr>
              <w:pStyle w:val="NormalWeb"/>
              <w:jc w:val="both"/>
              <w:rPr>
                <w:rFonts w:ascii="Trebuchet MS" w:hAnsi="Trebuchet MS"/>
                <w:bCs/>
                <w:sz w:val="22"/>
                <w:szCs w:val="22"/>
                <w:lang w:val="ro-RO"/>
              </w:rPr>
            </w:pPr>
          </w:p>
        </w:tc>
      </w:tr>
    </w:tbl>
    <w:p w14:paraId="1524A8A9" w14:textId="77777777" w:rsidR="00A471EE" w:rsidRPr="00A471EE" w:rsidRDefault="00A471EE" w:rsidP="00A471EE">
      <w:pPr>
        <w:pStyle w:val="NormalWeb"/>
        <w:rPr>
          <w:rFonts w:ascii="Trebuchet MS" w:hAnsi="Trebuchet MS"/>
          <w:bCs/>
          <w:sz w:val="22"/>
          <w:szCs w:val="22"/>
          <w:lang w:val="ro-RO"/>
        </w:rPr>
      </w:pPr>
    </w:p>
    <w:bookmarkEnd w:id="2"/>
    <w:p w14:paraId="3A6716AA" w14:textId="77777777" w:rsidR="00A471EE" w:rsidRPr="00A471EE" w:rsidRDefault="00A471EE" w:rsidP="00A471EE">
      <w:pPr>
        <w:spacing w:after="160" w:line="259" w:lineRule="auto"/>
        <w:rPr>
          <w:rFonts w:eastAsia="Calibri" w:cs="Times New Roman"/>
          <w:b/>
          <w:bCs/>
          <w:lang w:val="ro-RO"/>
        </w:rPr>
      </w:pPr>
      <w:r w:rsidRPr="00A471EE">
        <w:rPr>
          <w:rFonts w:eastAsia="Calibri" w:cs="Times New Roman"/>
          <w:b/>
          <w:bCs/>
          <w:lang w:val="ro-RO"/>
        </w:rPr>
        <w:lastRenderedPageBreak/>
        <w:t xml:space="preserve">B. CHELTUIELI FSE+ - in corelare cu prevederile </w:t>
      </w:r>
      <w:proofErr w:type="spellStart"/>
      <w:r w:rsidRPr="00A471EE">
        <w:rPr>
          <w:rFonts w:eastAsia="Calibri" w:cs="Times New Roman"/>
          <w:b/>
          <w:bCs/>
          <w:lang w:val="ro-RO"/>
        </w:rPr>
        <w:t>sectiunii</w:t>
      </w:r>
      <w:proofErr w:type="spellEnd"/>
      <w:r w:rsidRPr="00A471EE">
        <w:rPr>
          <w:rFonts w:eastAsia="Calibri" w:cs="Times New Roman"/>
          <w:b/>
          <w:bCs/>
          <w:lang w:val="ro-RO"/>
        </w:rPr>
        <w:t xml:space="preserve"> 5.3.2 Categorii și plafoane de cheltuieli eligibile / B. Cheltuielile eligibile de tip FSE+ directe si </w:t>
      </w:r>
      <w:proofErr w:type="spellStart"/>
      <w:r w:rsidRPr="00A471EE">
        <w:rPr>
          <w:rFonts w:eastAsia="Calibri" w:cs="Times New Roman"/>
          <w:b/>
          <w:bCs/>
          <w:lang w:val="ro-RO"/>
        </w:rPr>
        <w:t>avand</w:t>
      </w:r>
      <w:proofErr w:type="spellEnd"/>
      <w:r w:rsidRPr="00A471EE">
        <w:rPr>
          <w:rFonts w:eastAsia="Calibri" w:cs="Times New Roman"/>
          <w:b/>
          <w:bCs/>
          <w:lang w:val="ro-RO"/>
        </w:rPr>
        <w:t xml:space="preserve"> in vedere ca valoarea cheltuielilor de tip FEDR directe aferente contribuției FSE+ nu trebuie să depășească procentul de 15% din valoarea cheltuielilor directe eligibile aferente proiectului, aferente contribuției FSE+. </w:t>
      </w:r>
    </w:p>
    <w:p w14:paraId="1FDD453C" w14:textId="77777777" w:rsidR="00A471EE" w:rsidRPr="00A471EE" w:rsidRDefault="00A471EE" w:rsidP="00A471EE">
      <w:pPr>
        <w:pStyle w:val="NormalWeb"/>
        <w:jc w:val="both"/>
        <w:rPr>
          <w:rFonts w:ascii="Trebuchet MS" w:hAnsi="Trebuchet MS"/>
          <w:b/>
          <w:sz w:val="22"/>
          <w:szCs w:val="22"/>
          <w:lang w:val="ro-RO"/>
        </w:rPr>
      </w:pPr>
    </w:p>
    <w:tbl>
      <w:tblPr>
        <w:tblW w:w="135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24"/>
        <w:gridCol w:w="2156"/>
        <w:gridCol w:w="501"/>
        <w:gridCol w:w="886"/>
        <w:gridCol w:w="1007"/>
        <w:gridCol w:w="926"/>
        <w:gridCol w:w="926"/>
        <w:gridCol w:w="1819"/>
        <w:gridCol w:w="3686"/>
        <w:gridCol w:w="1134"/>
      </w:tblGrid>
      <w:tr w:rsidR="00A471EE" w:rsidRPr="00A471EE" w14:paraId="535A9BFB" w14:textId="77777777" w:rsidTr="003913A4">
        <w:trPr>
          <w:trHeight w:val="2526"/>
        </w:trPr>
        <w:tc>
          <w:tcPr>
            <w:tcW w:w="524" w:type="dxa"/>
            <w:shd w:val="clear" w:color="auto" w:fill="D9D9D9"/>
            <w:tcMar>
              <w:top w:w="0" w:type="dxa"/>
              <w:left w:w="108" w:type="dxa"/>
              <w:bottom w:w="0" w:type="dxa"/>
              <w:right w:w="108" w:type="dxa"/>
            </w:tcMar>
          </w:tcPr>
          <w:p w14:paraId="06B5E199"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Nr. </w:t>
            </w:r>
            <w:proofErr w:type="spellStart"/>
            <w:r w:rsidRPr="00A471EE">
              <w:rPr>
                <w:rFonts w:ascii="Trebuchet MS" w:hAnsi="Trebuchet MS"/>
                <w:sz w:val="20"/>
                <w:szCs w:val="20"/>
                <w:lang w:val="ro-RO"/>
              </w:rPr>
              <w:t>crt</w:t>
            </w:r>
            <w:proofErr w:type="spellEnd"/>
            <w:r w:rsidRPr="00A471EE">
              <w:rPr>
                <w:rFonts w:ascii="Trebuchet MS" w:hAnsi="Trebuchet MS"/>
                <w:sz w:val="20"/>
                <w:szCs w:val="20"/>
                <w:lang w:val="ro-RO"/>
              </w:rPr>
              <w:t xml:space="preserve"> </w:t>
            </w:r>
          </w:p>
        </w:tc>
        <w:tc>
          <w:tcPr>
            <w:tcW w:w="2156" w:type="dxa"/>
            <w:shd w:val="clear" w:color="auto" w:fill="D9D9D9"/>
            <w:tcMar>
              <w:top w:w="0" w:type="dxa"/>
              <w:left w:w="108" w:type="dxa"/>
              <w:bottom w:w="0" w:type="dxa"/>
              <w:right w:w="108" w:type="dxa"/>
            </w:tcMar>
          </w:tcPr>
          <w:p w14:paraId="0A9C530C"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Denumire bunuri/ lucrări / servicii </w:t>
            </w:r>
          </w:p>
          <w:p w14:paraId="2A2AAA22"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(in corelare cu bugetul proiectului)</w:t>
            </w:r>
          </w:p>
        </w:tc>
        <w:tc>
          <w:tcPr>
            <w:tcW w:w="501" w:type="dxa"/>
            <w:shd w:val="clear" w:color="auto" w:fill="D9D9D9"/>
            <w:tcMar>
              <w:top w:w="0" w:type="dxa"/>
              <w:left w:w="108" w:type="dxa"/>
              <w:bottom w:w="0" w:type="dxa"/>
              <w:right w:w="108" w:type="dxa"/>
            </w:tcMar>
          </w:tcPr>
          <w:p w14:paraId="41CDABB9"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UM</w:t>
            </w:r>
          </w:p>
        </w:tc>
        <w:tc>
          <w:tcPr>
            <w:tcW w:w="886" w:type="dxa"/>
            <w:shd w:val="clear" w:color="auto" w:fill="D9D9D9"/>
            <w:tcMar>
              <w:top w:w="0" w:type="dxa"/>
              <w:left w:w="108" w:type="dxa"/>
              <w:bottom w:w="0" w:type="dxa"/>
              <w:right w:w="108" w:type="dxa"/>
            </w:tcMar>
          </w:tcPr>
          <w:p w14:paraId="0A41BC17"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Cant.</w:t>
            </w:r>
          </w:p>
        </w:tc>
        <w:tc>
          <w:tcPr>
            <w:tcW w:w="1007" w:type="dxa"/>
            <w:shd w:val="clear" w:color="auto" w:fill="D9D9D9"/>
            <w:tcMar>
              <w:top w:w="0" w:type="dxa"/>
              <w:left w:w="108" w:type="dxa"/>
              <w:bottom w:w="0" w:type="dxa"/>
              <w:right w:w="108" w:type="dxa"/>
            </w:tcMar>
          </w:tcPr>
          <w:p w14:paraId="16D976B4" w14:textId="77777777" w:rsidR="00A471EE" w:rsidRPr="00A471EE" w:rsidRDefault="00A471EE" w:rsidP="003913A4">
            <w:pPr>
              <w:pStyle w:val="NormalWeb"/>
              <w:spacing w:after="120"/>
              <w:jc w:val="both"/>
              <w:rPr>
                <w:rFonts w:ascii="Trebuchet MS" w:hAnsi="Trebuchet MS"/>
                <w:sz w:val="20"/>
                <w:szCs w:val="20"/>
                <w:lang w:val="ro-RO"/>
              </w:rPr>
            </w:pPr>
            <w:r w:rsidRPr="00A471EE">
              <w:rPr>
                <w:rFonts w:ascii="Trebuchet MS" w:hAnsi="Trebuchet MS"/>
                <w:sz w:val="20"/>
                <w:szCs w:val="20"/>
                <w:lang w:val="ro-RO"/>
              </w:rPr>
              <w:t>Preţul unitar</w:t>
            </w:r>
            <w:r w:rsidRPr="00A471EE">
              <w:rPr>
                <w:rFonts w:ascii="Trebuchet MS" w:hAnsi="Trebuchet MS"/>
                <w:sz w:val="20"/>
                <w:szCs w:val="20"/>
                <w:lang w:val="ro-RO"/>
              </w:rPr>
              <w:br/>
              <w:t>(fără T.V.A)</w:t>
            </w:r>
          </w:p>
          <w:p w14:paraId="2FABA1A5" w14:textId="77777777" w:rsidR="00A471EE" w:rsidRPr="00A471EE" w:rsidRDefault="00A471EE" w:rsidP="003913A4">
            <w:pPr>
              <w:pStyle w:val="NormalWeb"/>
              <w:spacing w:after="120"/>
              <w:jc w:val="both"/>
              <w:rPr>
                <w:rFonts w:ascii="Trebuchet MS" w:hAnsi="Trebuchet MS"/>
                <w:sz w:val="20"/>
                <w:szCs w:val="20"/>
                <w:lang w:val="ro-RO"/>
              </w:rPr>
            </w:pPr>
          </w:p>
          <w:p w14:paraId="66651101" w14:textId="77777777" w:rsidR="00A471EE" w:rsidRPr="00A471EE" w:rsidRDefault="00A471EE" w:rsidP="003913A4">
            <w:pPr>
              <w:pStyle w:val="NormalWeb"/>
              <w:spacing w:after="120"/>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w:t>
            </w:r>
          </w:p>
        </w:tc>
        <w:tc>
          <w:tcPr>
            <w:tcW w:w="926" w:type="dxa"/>
            <w:shd w:val="clear" w:color="auto" w:fill="D9D9D9"/>
          </w:tcPr>
          <w:p w14:paraId="4E4A39F1"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Valoare</w:t>
            </w:r>
          </w:p>
          <w:p w14:paraId="109D9F95"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totală</w:t>
            </w:r>
          </w:p>
          <w:p w14:paraId="09FFC01E"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  (fără T.V.A)</w:t>
            </w:r>
          </w:p>
          <w:p w14:paraId="337A0016" w14:textId="77777777" w:rsidR="00A471EE" w:rsidRPr="00A471EE" w:rsidRDefault="00A471EE" w:rsidP="003913A4">
            <w:pPr>
              <w:pStyle w:val="NormalWeb"/>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w:t>
            </w:r>
          </w:p>
        </w:tc>
        <w:tc>
          <w:tcPr>
            <w:tcW w:w="926" w:type="dxa"/>
            <w:shd w:val="clear" w:color="auto" w:fill="D9D9D9"/>
            <w:tcMar>
              <w:top w:w="0" w:type="dxa"/>
              <w:left w:w="108" w:type="dxa"/>
              <w:bottom w:w="0" w:type="dxa"/>
              <w:right w:w="108" w:type="dxa"/>
            </w:tcMar>
          </w:tcPr>
          <w:p w14:paraId="6A6226E1"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Valoare</w:t>
            </w:r>
          </w:p>
          <w:p w14:paraId="527A6C3D"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Totală</w:t>
            </w:r>
          </w:p>
          <w:p w14:paraId="3D974C95"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(cu T.V.A) </w:t>
            </w:r>
          </w:p>
          <w:p w14:paraId="7061C399" w14:textId="77777777" w:rsidR="00A471EE" w:rsidRPr="00A471EE" w:rsidRDefault="00A471EE" w:rsidP="003913A4">
            <w:pPr>
              <w:pStyle w:val="NormalWeb"/>
              <w:jc w:val="both"/>
              <w:rPr>
                <w:rFonts w:ascii="Trebuchet MS" w:hAnsi="Trebuchet MS"/>
                <w:sz w:val="20"/>
                <w:szCs w:val="20"/>
                <w:lang w:val="ro-RO"/>
              </w:rPr>
            </w:pPr>
            <w:proofErr w:type="spellStart"/>
            <w:r w:rsidRPr="00A471EE">
              <w:rPr>
                <w:rFonts w:ascii="Trebuchet MS" w:hAnsi="Trebuchet MS"/>
                <w:sz w:val="20"/>
                <w:szCs w:val="20"/>
                <w:lang w:val="ro-RO"/>
              </w:rPr>
              <w:t>-Lei</w:t>
            </w:r>
            <w:proofErr w:type="spellEnd"/>
            <w:r w:rsidRPr="00A471EE">
              <w:rPr>
                <w:rFonts w:ascii="Trebuchet MS" w:hAnsi="Trebuchet MS"/>
                <w:sz w:val="20"/>
                <w:szCs w:val="20"/>
                <w:lang w:val="ro-RO"/>
              </w:rPr>
              <w:t xml:space="preserve"> - </w:t>
            </w:r>
          </w:p>
        </w:tc>
        <w:tc>
          <w:tcPr>
            <w:tcW w:w="1819" w:type="dxa"/>
            <w:shd w:val="clear" w:color="auto" w:fill="D9D9D9"/>
          </w:tcPr>
          <w:p w14:paraId="7199ABC1"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Categorie </w:t>
            </w:r>
          </w:p>
          <w:p w14:paraId="2F5F0FF6"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si </w:t>
            </w:r>
          </w:p>
          <w:p w14:paraId="6CF42C27"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Sub-categoria bugetară (</w:t>
            </w:r>
            <w:proofErr w:type="spellStart"/>
            <w:r w:rsidRPr="00A471EE">
              <w:rPr>
                <w:rFonts w:ascii="Trebuchet MS" w:hAnsi="Trebuchet MS"/>
                <w:sz w:val="20"/>
                <w:szCs w:val="20"/>
                <w:lang w:val="ro-RO"/>
              </w:rPr>
              <w:t>mySMIS</w:t>
            </w:r>
            <w:proofErr w:type="spellEnd"/>
            <w:r w:rsidRPr="00A471EE">
              <w:rPr>
                <w:rFonts w:ascii="Trebuchet MS" w:hAnsi="Trebuchet MS"/>
                <w:sz w:val="20"/>
                <w:szCs w:val="20"/>
                <w:lang w:val="ro-RO"/>
              </w:rPr>
              <w:t>)</w:t>
            </w:r>
          </w:p>
        </w:tc>
        <w:tc>
          <w:tcPr>
            <w:tcW w:w="3686" w:type="dxa"/>
            <w:shd w:val="clear" w:color="auto" w:fill="D9D9D9"/>
          </w:tcPr>
          <w:p w14:paraId="6E4EC190"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 xml:space="preserve">Justificare /Necesitatea </w:t>
            </w:r>
            <w:proofErr w:type="spellStart"/>
            <w:r w:rsidRPr="00A471EE">
              <w:rPr>
                <w:rFonts w:ascii="Trebuchet MS" w:hAnsi="Trebuchet MS"/>
                <w:sz w:val="20"/>
                <w:szCs w:val="20"/>
                <w:lang w:val="ro-RO"/>
              </w:rPr>
              <w:t>achizitionarii</w:t>
            </w:r>
            <w:proofErr w:type="spellEnd"/>
            <w:r w:rsidRPr="00A471EE">
              <w:rPr>
                <w:rFonts w:ascii="Trebuchet MS" w:hAnsi="Trebuchet MS"/>
                <w:sz w:val="20"/>
                <w:szCs w:val="20"/>
                <w:lang w:val="ro-RO"/>
              </w:rPr>
              <w:t xml:space="preserve"> / Modul de utilizare efectiva in proiect</w:t>
            </w:r>
          </w:p>
        </w:tc>
        <w:tc>
          <w:tcPr>
            <w:tcW w:w="1134" w:type="dxa"/>
            <w:shd w:val="clear" w:color="auto" w:fill="D9D9D9"/>
          </w:tcPr>
          <w:p w14:paraId="5E6492A5" w14:textId="77777777" w:rsidR="00A471EE" w:rsidRPr="00A471EE" w:rsidRDefault="00A471EE" w:rsidP="003913A4">
            <w:pPr>
              <w:pStyle w:val="NormalWeb"/>
              <w:jc w:val="both"/>
              <w:rPr>
                <w:rFonts w:ascii="Trebuchet MS" w:hAnsi="Trebuchet MS"/>
                <w:sz w:val="20"/>
                <w:szCs w:val="20"/>
                <w:lang w:val="ro-RO"/>
              </w:rPr>
            </w:pPr>
            <w:r w:rsidRPr="00A471EE">
              <w:rPr>
                <w:rFonts w:ascii="Trebuchet MS" w:hAnsi="Trebuchet MS"/>
                <w:sz w:val="20"/>
                <w:szCs w:val="20"/>
                <w:lang w:val="ro-RO"/>
              </w:rPr>
              <w:t>OBS</w:t>
            </w:r>
          </w:p>
        </w:tc>
      </w:tr>
      <w:tr w:rsidR="00A471EE" w:rsidRPr="00A471EE" w14:paraId="4BB759B8" w14:textId="77777777" w:rsidTr="003913A4">
        <w:trPr>
          <w:trHeight w:val="435"/>
        </w:trPr>
        <w:tc>
          <w:tcPr>
            <w:tcW w:w="524" w:type="dxa"/>
            <w:shd w:val="clear" w:color="auto" w:fill="FFFFFF"/>
            <w:tcMar>
              <w:top w:w="0" w:type="dxa"/>
              <w:left w:w="108" w:type="dxa"/>
              <w:bottom w:w="0" w:type="dxa"/>
              <w:right w:w="108" w:type="dxa"/>
            </w:tcMar>
            <w:vAlign w:val="center"/>
          </w:tcPr>
          <w:p w14:paraId="561ED66E" w14:textId="77777777" w:rsidR="00A471EE" w:rsidRPr="00A471EE" w:rsidRDefault="00A471EE" w:rsidP="003913A4">
            <w:pPr>
              <w:pStyle w:val="NormalWeb"/>
              <w:jc w:val="both"/>
              <w:rPr>
                <w:rFonts w:ascii="Trebuchet MS" w:hAnsi="Trebuchet MS"/>
                <w:bCs/>
                <w:sz w:val="22"/>
                <w:szCs w:val="22"/>
                <w:lang w:val="ro-RO"/>
              </w:rPr>
            </w:pPr>
          </w:p>
        </w:tc>
        <w:tc>
          <w:tcPr>
            <w:tcW w:w="2156" w:type="dxa"/>
            <w:shd w:val="clear" w:color="auto" w:fill="FFFFFF"/>
            <w:tcMar>
              <w:top w:w="0" w:type="dxa"/>
              <w:left w:w="108" w:type="dxa"/>
              <w:bottom w:w="0" w:type="dxa"/>
              <w:right w:w="108" w:type="dxa"/>
            </w:tcMar>
            <w:vAlign w:val="center"/>
          </w:tcPr>
          <w:p w14:paraId="78152987" w14:textId="77777777" w:rsidR="00A471EE" w:rsidRPr="00A471EE" w:rsidRDefault="00A471EE" w:rsidP="003913A4">
            <w:pPr>
              <w:pStyle w:val="NormalWeb"/>
              <w:jc w:val="both"/>
              <w:rPr>
                <w:rFonts w:ascii="Trebuchet MS" w:hAnsi="Trebuchet MS"/>
                <w:bCs/>
                <w:sz w:val="22"/>
                <w:szCs w:val="22"/>
                <w:lang w:val="ro-RO"/>
              </w:rPr>
            </w:pPr>
          </w:p>
        </w:tc>
        <w:tc>
          <w:tcPr>
            <w:tcW w:w="501" w:type="dxa"/>
            <w:shd w:val="clear" w:color="auto" w:fill="FFFFFF"/>
            <w:tcMar>
              <w:top w:w="0" w:type="dxa"/>
              <w:left w:w="108" w:type="dxa"/>
              <w:bottom w:w="0" w:type="dxa"/>
              <w:right w:w="108" w:type="dxa"/>
            </w:tcMar>
            <w:vAlign w:val="center"/>
          </w:tcPr>
          <w:p w14:paraId="5EE70BA3" w14:textId="77777777" w:rsidR="00A471EE" w:rsidRPr="00A471EE" w:rsidRDefault="00A471EE" w:rsidP="003913A4">
            <w:pPr>
              <w:pStyle w:val="NormalWeb"/>
              <w:jc w:val="both"/>
              <w:rPr>
                <w:rFonts w:ascii="Trebuchet MS" w:hAnsi="Trebuchet MS"/>
                <w:bCs/>
                <w:sz w:val="22"/>
                <w:szCs w:val="22"/>
                <w:lang w:val="ro-RO"/>
              </w:rPr>
            </w:pPr>
          </w:p>
        </w:tc>
        <w:tc>
          <w:tcPr>
            <w:tcW w:w="886" w:type="dxa"/>
            <w:shd w:val="clear" w:color="auto" w:fill="FFFFFF"/>
            <w:tcMar>
              <w:top w:w="0" w:type="dxa"/>
              <w:left w:w="108" w:type="dxa"/>
              <w:bottom w:w="0" w:type="dxa"/>
              <w:right w:w="108" w:type="dxa"/>
            </w:tcMar>
            <w:vAlign w:val="center"/>
          </w:tcPr>
          <w:p w14:paraId="60B6661F" w14:textId="77777777" w:rsidR="00A471EE" w:rsidRPr="00A471EE" w:rsidRDefault="00A471EE" w:rsidP="003913A4">
            <w:pPr>
              <w:pStyle w:val="NormalWeb"/>
              <w:jc w:val="both"/>
              <w:rPr>
                <w:rFonts w:ascii="Trebuchet MS" w:hAnsi="Trebuchet MS"/>
                <w:bCs/>
                <w:sz w:val="22"/>
                <w:szCs w:val="22"/>
                <w:lang w:val="ro-RO"/>
              </w:rPr>
            </w:pPr>
          </w:p>
        </w:tc>
        <w:tc>
          <w:tcPr>
            <w:tcW w:w="1007" w:type="dxa"/>
            <w:shd w:val="clear" w:color="auto" w:fill="FFFFFF"/>
            <w:tcMar>
              <w:top w:w="0" w:type="dxa"/>
              <w:left w:w="108" w:type="dxa"/>
              <w:bottom w:w="0" w:type="dxa"/>
              <w:right w:w="108" w:type="dxa"/>
            </w:tcMar>
            <w:vAlign w:val="center"/>
          </w:tcPr>
          <w:p w14:paraId="5078A168"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FFFFF"/>
          </w:tcPr>
          <w:p w14:paraId="3ED4ED12"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FFFFF"/>
            <w:tcMar>
              <w:top w:w="0" w:type="dxa"/>
              <w:left w:w="108" w:type="dxa"/>
              <w:bottom w:w="0" w:type="dxa"/>
              <w:right w:w="108" w:type="dxa"/>
            </w:tcMar>
            <w:vAlign w:val="center"/>
          </w:tcPr>
          <w:p w14:paraId="0997A0A9" w14:textId="77777777" w:rsidR="00A471EE" w:rsidRPr="00A471EE" w:rsidRDefault="00A471EE" w:rsidP="003913A4">
            <w:pPr>
              <w:pStyle w:val="NormalWeb"/>
              <w:jc w:val="both"/>
              <w:rPr>
                <w:rFonts w:ascii="Trebuchet MS" w:hAnsi="Trebuchet MS"/>
                <w:bCs/>
                <w:sz w:val="22"/>
                <w:szCs w:val="22"/>
                <w:lang w:val="ro-RO"/>
              </w:rPr>
            </w:pPr>
          </w:p>
        </w:tc>
        <w:tc>
          <w:tcPr>
            <w:tcW w:w="1819" w:type="dxa"/>
            <w:shd w:val="clear" w:color="auto" w:fill="FFFFFF"/>
          </w:tcPr>
          <w:p w14:paraId="18FB340F"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FFFFF"/>
          </w:tcPr>
          <w:p w14:paraId="7808F3EB"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FFFFF"/>
          </w:tcPr>
          <w:p w14:paraId="0A8281B9"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2F70E889" w14:textId="77777777" w:rsidTr="003913A4">
        <w:trPr>
          <w:trHeight w:val="264"/>
        </w:trPr>
        <w:tc>
          <w:tcPr>
            <w:tcW w:w="524" w:type="dxa"/>
          </w:tcPr>
          <w:p w14:paraId="53F9B492"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2D911EE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xml:space="preserve"> Echipamente,  dotări </w:t>
            </w:r>
          </w:p>
        </w:tc>
        <w:tc>
          <w:tcPr>
            <w:tcW w:w="1134" w:type="dxa"/>
          </w:tcPr>
          <w:p w14:paraId="335A6F69"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678E0BDE" w14:textId="77777777" w:rsidTr="003913A4">
        <w:trPr>
          <w:trHeight w:val="300"/>
        </w:trPr>
        <w:tc>
          <w:tcPr>
            <w:tcW w:w="524" w:type="dxa"/>
            <w:tcMar>
              <w:top w:w="0" w:type="dxa"/>
              <w:left w:w="108" w:type="dxa"/>
              <w:bottom w:w="0" w:type="dxa"/>
              <w:right w:w="108" w:type="dxa"/>
            </w:tcMar>
            <w:vAlign w:val="bottom"/>
          </w:tcPr>
          <w:p w14:paraId="19959DF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1BDB0B64"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3D50C74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5EFADC3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58DF24D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039607EF"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2DBB008A"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7A10881E"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6742ECDE"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0D85F82A"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06E7446E" w14:textId="77777777" w:rsidTr="003913A4">
        <w:trPr>
          <w:trHeight w:val="300"/>
        </w:trPr>
        <w:tc>
          <w:tcPr>
            <w:tcW w:w="524" w:type="dxa"/>
            <w:tcMar>
              <w:top w:w="0" w:type="dxa"/>
              <w:left w:w="108" w:type="dxa"/>
              <w:bottom w:w="0" w:type="dxa"/>
              <w:right w:w="108" w:type="dxa"/>
            </w:tcMar>
            <w:vAlign w:val="bottom"/>
          </w:tcPr>
          <w:p w14:paraId="4F6A2EB8"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378F385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0C711FE0"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6AE085A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42752B9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24172A49"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27BDFCDA"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3E99F1DD"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32E08DBE"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6BAA7F6C"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602840BE"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7138DC8A"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2D719D42"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7AAAC1DE"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03DC5A23"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377AA730"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776CB84C"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20E72FFA"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723EB7B8" w14:textId="77777777" w:rsidTr="003913A4">
        <w:trPr>
          <w:trHeight w:val="300"/>
        </w:trPr>
        <w:tc>
          <w:tcPr>
            <w:tcW w:w="524" w:type="dxa"/>
          </w:tcPr>
          <w:p w14:paraId="03489856"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1308D08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Denumire lucrări</w:t>
            </w:r>
          </w:p>
        </w:tc>
        <w:tc>
          <w:tcPr>
            <w:tcW w:w="1134" w:type="dxa"/>
          </w:tcPr>
          <w:p w14:paraId="5434376A"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D22C6F2" w14:textId="77777777" w:rsidTr="003913A4">
        <w:trPr>
          <w:trHeight w:val="300"/>
        </w:trPr>
        <w:tc>
          <w:tcPr>
            <w:tcW w:w="524" w:type="dxa"/>
            <w:tcMar>
              <w:top w:w="0" w:type="dxa"/>
              <w:left w:w="108" w:type="dxa"/>
              <w:bottom w:w="0" w:type="dxa"/>
              <w:right w:w="108" w:type="dxa"/>
            </w:tcMar>
            <w:vAlign w:val="bottom"/>
          </w:tcPr>
          <w:p w14:paraId="6B1B025B"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0636484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6B7FC94C"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205A4BF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4321170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677D2847"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477F299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746BAB72"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619D1E96"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63AB492A"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243A467D" w14:textId="77777777" w:rsidTr="003913A4">
        <w:trPr>
          <w:trHeight w:val="300"/>
        </w:trPr>
        <w:tc>
          <w:tcPr>
            <w:tcW w:w="524" w:type="dxa"/>
            <w:tcMar>
              <w:top w:w="0" w:type="dxa"/>
              <w:left w:w="108" w:type="dxa"/>
              <w:bottom w:w="0" w:type="dxa"/>
              <w:right w:w="108" w:type="dxa"/>
            </w:tcMar>
            <w:vAlign w:val="bottom"/>
          </w:tcPr>
          <w:p w14:paraId="7A3700F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2B2CCF6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711DB42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1B95212D"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4326692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339BF027"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0058E7DB"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6DC36E4F"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7D6BBDEA"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2961B3C5"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1651400D"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6AAEEC8B"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53B5871B"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760D0540"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6C8F5E69"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5325CD37"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6C3EA68C"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3A883475"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1635798C" w14:textId="77777777" w:rsidTr="003913A4">
        <w:trPr>
          <w:trHeight w:val="300"/>
        </w:trPr>
        <w:tc>
          <w:tcPr>
            <w:tcW w:w="524" w:type="dxa"/>
          </w:tcPr>
          <w:p w14:paraId="4612FA81" w14:textId="77777777" w:rsidR="00A471EE" w:rsidRPr="00A471EE" w:rsidRDefault="00A471EE" w:rsidP="003913A4">
            <w:pPr>
              <w:pStyle w:val="NormalWeb"/>
              <w:jc w:val="both"/>
              <w:rPr>
                <w:rFonts w:ascii="Trebuchet MS" w:hAnsi="Trebuchet MS"/>
                <w:bCs/>
                <w:sz w:val="22"/>
                <w:szCs w:val="22"/>
                <w:lang w:val="ro-RO"/>
              </w:rPr>
            </w:pPr>
          </w:p>
        </w:tc>
        <w:tc>
          <w:tcPr>
            <w:tcW w:w="11907" w:type="dxa"/>
            <w:gridSpan w:val="8"/>
            <w:tcMar>
              <w:top w:w="0" w:type="dxa"/>
              <w:left w:w="108" w:type="dxa"/>
              <w:bottom w:w="0" w:type="dxa"/>
              <w:right w:w="108" w:type="dxa"/>
            </w:tcMar>
            <w:vAlign w:val="bottom"/>
          </w:tcPr>
          <w:p w14:paraId="61210126" w14:textId="77777777" w:rsidR="00A471EE" w:rsidRPr="00A471EE" w:rsidRDefault="001A17FE" w:rsidP="003913A4">
            <w:pPr>
              <w:pStyle w:val="NormalWeb"/>
              <w:jc w:val="both"/>
              <w:rPr>
                <w:rFonts w:ascii="Trebuchet MS" w:hAnsi="Trebuchet MS"/>
                <w:bCs/>
                <w:sz w:val="22"/>
                <w:szCs w:val="22"/>
                <w:lang w:val="ro-RO"/>
              </w:rPr>
            </w:pPr>
            <w:sdt>
              <w:sdtPr>
                <w:rPr>
                  <w:rFonts w:ascii="Trebuchet MS" w:hAnsi="Trebuchet MS"/>
                  <w:bCs/>
                  <w:sz w:val="22"/>
                  <w:szCs w:val="22"/>
                  <w:lang w:val="ro-RO"/>
                </w:rPr>
                <w:tag w:val="goog_rdk_2"/>
                <w:id w:val="333809541"/>
              </w:sdtPr>
              <w:sdtEndPr/>
              <w:sdtContent/>
            </w:sdt>
            <w:r w:rsidR="00A471EE" w:rsidRPr="00A471EE">
              <w:rPr>
                <w:rFonts w:ascii="Trebuchet MS" w:hAnsi="Trebuchet MS"/>
                <w:bCs/>
                <w:sz w:val="22"/>
                <w:szCs w:val="22"/>
                <w:lang w:val="ro-RO"/>
              </w:rPr>
              <w:t> D</w:t>
            </w:r>
            <w:sdt>
              <w:sdtPr>
                <w:rPr>
                  <w:rFonts w:ascii="Trebuchet MS" w:hAnsi="Trebuchet MS"/>
                  <w:bCs/>
                  <w:sz w:val="22"/>
                  <w:szCs w:val="22"/>
                  <w:lang w:val="ro-RO"/>
                </w:rPr>
                <w:tag w:val="goog_rdk_1"/>
                <w:id w:val="1464312601"/>
              </w:sdtPr>
              <w:sdtEndPr/>
              <w:sdtContent/>
            </w:sdt>
            <w:sdt>
              <w:sdtPr>
                <w:rPr>
                  <w:rFonts w:ascii="Trebuchet MS" w:hAnsi="Trebuchet MS"/>
                  <w:bCs/>
                  <w:sz w:val="22"/>
                  <w:szCs w:val="22"/>
                  <w:lang w:val="ro-RO"/>
                </w:rPr>
                <w:tag w:val="goog_rdk_3"/>
                <w:id w:val="1764961292"/>
              </w:sdtPr>
              <w:sdtEndPr/>
              <w:sdtContent/>
            </w:sdt>
            <w:r w:rsidR="00A471EE" w:rsidRPr="00A471EE">
              <w:rPr>
                <w:rFonts w:ascii="Trebuchet MS" w:hAnsi="Trebuchet MS"/>
                <w:bCs/>
                <w:sz w:val="22"/>
                <w:szCs w:val="22"/>
                <w:lang w:val="ro-RO"/>
              </w:rPr>
              <w:t>enumire servicii</w:t>
            </w:r>
          </w:p>
        </w:tc>
        <w:tc>
          <w:tcPr>
            <w:tcW w:w="1134" w:type="dxa"/>
          </w:tcPr>
          <w:p w14:paraId="4A360A49"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37B1A00F" w14:textId="77777777" w:rsidTr="003913A4">
        <w:trPr>
          <w:trHeight w:val="300"/>
        </w:trPr>
        <w:tc>
          <w:tcPr>
            <w:tcW w:w="524" w:type="dxa"/>
            <w:tcMar>
              <w:top w:w="0" w:type="dxa"/>
              <w:left w:w="108" w:type="dxa"/>
              <w:bottom w:w="0" w:type="dxa"/>
              <w:right w:w="108" w:type="dxa"/>
            </w:tcMar>
            <w:vAlign w:val="bottom"/>
          </w:tcPr>
          <w:p w14:paraId="1C84C056"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lastRenderedPageBreak/>
              <w:t> </w:t>
            </w:r>
          </w:p>
        </w:tc>
        <w:tc>
          <w:tcPr>
            <w:tcW w:w="2156" w:type="dxa"/>
            <w:tcMar>
              <w:top w:w="0" w:type="dxa"/>
              <w:left w:w="108" w:type="dxa"/>
              <w:bottom w:w="0" w:type="dxa"/>
              <w:right w:w="108" w:type="dxa"/>
            </w:tcMar>
            <w:vAlign w:val="bottom"/>
          </w:tcPr>
          <w:p w14:paraId="2BD359DE"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662B5D1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289EDAC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713AD5B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79257869"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2D89577F"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08EE66A7"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3CE4BB08"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2DE7FBBF"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762D9F12" w14:textId="77777777" w:rsidTr="003913A4">
        <w:trPr>
          <w:trHeight w:val="300"/>
        </w:trPr>
        <w:tc>
          <w:tcPr>
            <w:tcW w:w="524" w:type="dxa"/>
            <w:tcMar>
              <w:top w:w="0" w:type="dxa"/>
              <w:left w:w="108" w:type="dxa"/>
              <w:bottom w:w="0" w:type="dxa"/>
              <w:right w:w="108" w:type="dxa"/>
            </w:tcMar>
            <w:vAlign w:val="bottom"/>
          </w:tcPr>
          <w:p w14:paraId="345638D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2156" w:type="dxa"/>
            <w:tcMar>
              <w:top w:w="0" w:type="dxa"/>
              <w:left w:w="108" w:type="dxa"/>
              <w:bottom w:w="0" w:type="dxa"/>
              <w:right w:w="108" w:type="dxa"/>
            </w:tcMar>
            <w:vAlign w:val="bottom"/>
          </w:tcPr>
          <w:p w14:paraId="6ACF5E54"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501" w:type="dxa"/>
            <w:tcMar>
              <w:top w:w="0" w:type="dxa"/>
              <w:left w:w="108" w:type="dxa"/>
              <w:bottom w:w="0" w:type="dxa"/>
              <w:right w:w="108" w:type="dxa"/>
            </w:tcMar>
            <w:vAlign w:val="bottom"/>
          </w:tcPr>
          <w:p w14:paraId="3062AEA2"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886" w:type="dxa"/>
            <w:tcMar>
              <w:top w:w="0" w:type="dxa"/>
              <w:left w:w="108" w:type="dxa"/>
              <w:bottom w:w="0" w:type="dxa"/>
              <w:right w:w="108" w:type="dxa"/>
            </w:tcMar>
            <w:vAlign w:val="bottom"/>
          </w:tcPr>
          <w:p w14:paraId="54D248E7"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007" w:type="dxa"/>
            <w:tcMar>
              <w:top w:w="0" w:type="dxa"/>
              <w:left w:w="108" w:type="dxa"/>
              <w:bottom w:w="0" w:type="dxa"/>
              <w:right w:w="108" w:type="dxa"/>
            </w:tcMar>
            <w:vAlign w:val="bottom"/>
          </w:tcPr>
          <w:p w14:paraId="2243ADC5"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196E2EF8"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330C8FC0"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03F3804F"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2F8E1C16"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79D8331B"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1C0173FD" w14:textId="77777777" w:rsidTr="003913A4">
        <w:trPr>
          <w:trHeight w:val="300"/>
        </w:trPr>
        <w:tc>
          <w:tcPr>
            <w:tcW w:w="524" w:type="dxa"/>
            <w:tcMar>
              <w:top w:w="0" w:type="dxa"/>
              <w:left w:w="108" w:type="dxa"/>
              <w:bottom w:w="0" w:type="dxa"/>
              <w:right w:w="108" w:type="dxa"/>
            </w:tcMar>
            <w:vAlign w:val="bottom"/>
          </w:tcPr>
          <w:p w14:paraId="4F3C76F1"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2156" w:type="dxa"/>
            <w:tcMar>
              <w:top w:w="0" w:type="dxa"/>
              <w:left w:w="108" w:type="dxa"/>
              <w:bottom w:w="0" w:type="dxa"/>
              <w:right w:w="108" w:type="dxa"/>
            </w:tcMar>
            <w:vAlign w:val="bottom"/>
          </w:tcPr>
          <w:p w14:paraId="5DABC9B3"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501" w:type="dxa"/>
            <w:tcMar>
              <w:top w:w="0" w:type="dxa"/>
              <w:left w:w="108" w:type="dxa"/>
              <w:bottom w:w="0" w:type="dxa"/>
              <w:right w:w="108" w:type="dxa"/>
            </w:tcMar>
            <w:vAlign w:val="bottom"/>
          </w:tcPr>
          <w:p w14:paraId="2265C32D"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886" w:type="dxa"/>
            <w:tcMar>
              <w:top w:w="0" w:type="dxa"/>
              <w:left w:w="108" w:type="dxa"/>
              <w:bottom w:w="0" w:type="dxa"/>
              <w:right w:w="108" w:type="dxa"/>
            </w:tcMar>
            <w:vAlign w:val="bottom"/>
          </w:tcPr>
          <w:p w14:paraId="34FD6572"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1007" w:type="dxa"/>
            <w:tcMar>
              <w:top w:w="0" w:type="dxa"/>
              <w:left w:w="108" w:type="dxa"/>
              <w:bottom w:w="0" w:type="dxa"/>
              <w:right w:w="108" w:type="dxa"/>
            </w:tcMar>
            <w:vAlign w:val="bottom"/>
          </w:tcPr>
          <w:p w14:paraId="7829A6EB"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926" w:type="dxa"/>
          </w:tcPr>
          <w:p w14:paraId="70F583C6" w14:textId="77777777" w:rsidR="00A471EE" w:rsidRPr="00A471EE" w:rsidRDefault="00A471EE" w:rsidP="003913A4">
            <w:pPr>
              <w:pStyle w:val="NormalWeb"/>
              <w:jc w:val="both"/>
              <w:rPr>
                <w:rFonts w:ascii="Trebuchet MS" w:hAnsi="Trebuchet MS"/>
                <w:bCs/>
                <w:sz w:val="22"/>
                <w:szCs w:val="22"/>
                <w:lang w:val="ro-RO"/>
              </w:rPr>
            </w:pPr>
          </w:p>
        </w:tc>
        <w:tc>
          <w:tcPr>
            <w:tcW w:w="926" w:type="dxa"/>
            <w:tcMar>
              <w:top w:w="0" w:type="dxa"/>
              <w:left w:w="108" w:type="dxa"/>
              <w:bottom w:w="0" w:type="dxa"/>
              <w:right w:w="108" w:type="dxa"/>
            </w:tcMar>
            <w:vAlign w:val="bottom"/>
          </w:tcPr>
          <w:p w14:paraId="15CD2D4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tcPr>
          <w:p w14:paraId="7B4DE6DC" w14:textId="77777777" w:rsidR="00A471EE" w:rsidRPr="00A471EE" w:rsidRDefault="00A471EE" w:rsidP="003913A4">
            <w:pPr>
              <w:pStyle w:val="NormalWeb"/>
              <w:jc w:val="both"/>
              <w:rPr>
                <w:rFonts w:ascii="Trebuchet MS" w:hAnsi="Trebuchet MS"/>
                <w:bCs/>
                <w:sz w:val="22"/>
                <w:szCs w:val="22"/>
                <w:lang w:val="ro-RO"/>
              </w:rPr>
            </w:pPr>
          </w:p>
        </w:tc>
        <w:tc>
          <w:tcPr>
            <w:tcW w:w="3686" w:type="dxa"/>
          </w:tcPr>
          <w:p w14:paraId="769E745D" w14:textId="77777777" w:rsidR="00A471EE" w:rsidRPr="00A471EE" w:rsidRDefault="00A471EE" w:rsidP="003913A4">
            <w:pPr>
              <w:pStyle w:val="NormalWeb"/>
              <w:jc w:val="both"/>
              <w:rPr>
                <w:rFonts w:ascii="Trebuchet MS" w:hAnsi="Trebuchet MS"/>
                <w:bCs/>
                <w:sz w:val="22"/>
                <w:szCs w:val="22"/>
                <w:lang w:val="ro-RO"/>
              </w:rPr>
            </w:pPr>
          </w:p>
        </w:tc>
        <w:tc>
          <w:tcPr>
            <w:tcW w:w="1134" w:type="dxa"/>
          </w:tcPr>
          <w:p w14:paraId="37E309F3" w14:textId="77777777" w:rsidR="00A471EE" w:rsidRPr="00A471EE" w:rsidRDefault="00A471EE" w:rsidP="003913A4">
            <w:pPr>
              <w:pStyle w:val="NormalWeb"/>
              <w:jc w:val="both"/>
              <w:rPr>
                <w:rFonts w:ascii="Trebuchet MS" w:hAnsi="Trebuchet MS"/>
                <w:bCs/>
                <w:sz w:val="22"/>
                <w:szCs w:val="22"/>
                <w:lang w:val="ro-RO"/>
              </w:rPr>
            </w:pPr>
          </w:p>
        </w:tc>
      </w:tr>
      <w:tr w:rsidR="00A471EE" w:rsidRPr="00A471EE" w14:paraId="16327037" w14:textId="77777777" w:rsidTr="003913A4">
        <w:trPr>
          <w:trHeight w:val="300"/>
        </w:trPr>
        <w:tc>
          <w:tcPr>
            <w:tcW w:w="4067" w:type="dxa"/>
            <w:gridSpan w:val="4"/>
            <w:shd w:val="clear" w:color="auto" w:fill="F2F2F2"/>
            <w:tcMar>
              <w:top w:w="0" w:type="dxa"/>
              <w:left w:w="108" w:type="dxa"/>
              <w:bottom w:w="0" w:type="dxa"/>
              <w:right w:w="108" w:type="dxa"/>
            </w:tcMar>
            <w:vAlign w:val="bottom"/>
          </w:tcPr>
          <w:p w14:paraId="7ECB7A09"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TOTAL</w:t>
            </w:r>
          </w:p>
        </w:tc>
        <w:tc>
          <w:tcPr>
            <w:tcW w:w="1007" w:type="dxa"/>
            <w:shd w:val="clear" w:color="auto" w:fill="F2F2F2"/>
            <w:tcMar>
              <w:top w:w="0" w:type="dxa"/>
              <w:left w:w="108" w:type="dxa"/>
              <w:bottom w:w="0" w:type="dxa"/>
              <w:right w:w="108" w:type="dxa"/>
            </w:tcMar>
            <w:vAlign w:val="bottom"/>
          </w:tcPr>
          <w:p w14:paraId="5F15B643" w14:textId="77777777" w:rsidR="00A471EE" w:rsidRPr="00A471EE" w:rsidRDefault="00A471EE" w:rsidP="003913A4">
            <w:pPr>
              <w:pStyle w:val="NormalWeb"/>
              <w:jc w:val="both"/>
              <w:rPr>
                <w:rFonts w:ascii="Trebuchet MS" w:hAnsi="Trebuchet MS"/>
                <w:b/>
                <w:bCs/>
                <w:sz w:val="22"/>
                <w:szCs w:val="22"/>
                <w:lang w:val="ro-RO"/>
              </w:rPr>
            </w:pPr>
            <w:r w:rsidRPr="00A471EE">
              <w:rPr>
                <w:rFonts w:ascii="Trebuchet MS" w:hAnsi="Trebuchet MS"/>
                <w:b/>
                <w:bCs/>
                <w:sz w:val="22"/>
                <w:szCs w:val="22"/>
                <w:lang w:val="ro-RO"/>
              </w:rPr>
              <w:t> </w:t>
            </w:r>
          </w:p>
        </w:tc>
        <w:tc>
          <w:tcPr>
            <w:tcW w:w="926" w:type="dxa"/>
            <w:shd w:val="clear" w:color="auto" w:fill="F2F2F2"/>
          </w:tcPr>
          <w:p w14:paraId="5EFE0014" w14:textId="77777777" w:rsidR="00A471EE" w:rsidRPr="00A471EE" w:rsidRDefault="00A471EE" w:rsidP="003913A4">
            <w:pPr>
              <w:pStyle w:val="NormalWeb"/>
              <w:jc w:val="both"/>
              <w:rPr>
                <w:rFonts w:ascii="Trebuchet MS" w:hAnsi="Trebuchet MS"/>
                <w:bCs/>
                <w:sz w:val="22"/>
                <w:szCs w:val="22"/>
                <w:lang w:val="ro-RO"/>
              </w:rPr>
            </w:pPr>
          </w:p>
        </w:tc>
        <w:tc>
          <w:tcPr>
            <w:tcW w:w="926" w:type="dxa"/>
            <w:shd w:val="clear" w:color="auto" w:fill="F2F2F2"/>
            <w:tcMar>
              <w:top w:w="0" w:type="dxa"/>
              <w:left w:w="108" w:type="dxa"/>
              <w:bottom w:w="0" w:type="dxa"/>
              <w:right w:w="108" w:type="dxa"/>
            </w:tcMar>
            <w:vAlign w:val="bottom"/>
          </w:tcPr>
          <w:p w14:paraId="5155F401" w14:textId="77777777" w:rsidR="00A471EE" w:rsidRPr="00A471EE" w:rsidRDefault="00A471EE" w:rsidP="003913A4">
            <w:pPr>
              <w:pStyle w:val="NormalWeb"/>
              <w:jc w:val="both"/>
              <w:rPr>
                <w:rFonts w:ascii="Trebuchet MS" w:hAnsi="Trebuchet MS"/>
                <w:bCs/>
                <w:sz w:val="22"/>
                <w:szCs w:val="22"/>
                <w:lang w:val="ro-RO"/>
              </w:rPr>
            </w:pPr>
            <w:r w:rsidRPr="00A471EE">
              <w:rPr>
                <w:rFonts w:ascii="Trebuchet MS" w:hAnsi="Trebuchet MS"/>
                <w:bCs/>
                <w:sz w:val="22"/>
                <w:szCs w:val="22"/>
                <w:lang w:val="ro-RO"/>
              </w:rPr>
              <w:t> </w:t>
            </w:r>
          </w:p>
        </w:tc>
        <w:tc>
          <w:tcPr>
            <w:tcW w:w="1819" w:type="dxa"/>
            <w:shd w:val="clear" w:color="auto" w:fill="F2F2F2"/>
          </w:tcPr>
          <w:p w14:paraId="697EA40D" w14:textId="77777777" w:rsidR="00A471EE" w:rsidRPr="00A471EE" w:rsidRDefault="00A471EE" w:rsidP="003913A4">
            <w:pPr>
              <w:pStyle w:val="NormalWeb"/>
              <w:jc w:val="both"/>
              <w:rPr>
                <w:rFonts w:ascii="Trebuchet MS" w:hAnsi="Trebuchet MS"/>
                <w:bCs/>
                <w:sz w:val="22"/>
                <w:szCs w:val="22"/>
                <w:lang w:val="ro-RO"/>
              </w:rPr>
            </w:pPr>
          </w:p>
        </w:tc>
        <w:tc>
          <w:tcPr>
            <w:tcW w:w="3686" w:type="dxa"/>
            <w:shd w:val="clear" w:color="auto" w:fill="F2F2F2"/>
          </w:tcPr>
          <w:p w14:paraId="3A6870D2" w14:textId="77777777" w:rsidR="00A471EE" w:rsidRPr="00A471EE" w:rsidRDefault="00A471EE" w:rsidP="003913A4">
            <w:pPr>
              <w:pStyle w:val="NormalWeb"/>
              <w:jc w:val="both"/>
              <w:rPr>
                <w:rFonts w:ascii="Trebuchet MS" w:hAnsi="Trebuchet MS"/>
                <w:bCs/>
                <w:sz w:val="22"/>
                <w:szCs w:val="22"/>
                <w:lang w:val="ro-RO"/>
              </w:rPr>
            </w:pPr>
          </w:p>
        </w:tc>
        <w:tc>
          <w:tcPr>
            <w:tcW w:w="1134" w:type="dxa"/>
            <w:shd w:val="clear" w:color="auto" w:fill="F2F2F2"/>
          </w:tcPr>
          <w:p w14:paraId="53BD09EB" w14:textId="77777777" w:rsidR="00A471EE" w:rsidRPr="00A471EE" w:rsidRDefault="00A471EE" w:rsidP="003913A4">
            <w:pPr>
              <w:pStyle w:val="NormalWeb"/>
              <w:jc w:val="both"/>
              <w:rPr>
                <w:rFonts w:ascii="Trebuchet MS" w:hAnsi="Trebuchet MS"/>
                <w:bCs/>
                <w:sz w:val="22"/>
                <w:szCs w:val="22"/>
                <w:lang w:val="ro-RO"/>
              </w:rPr>
            </w:pPr>
          </w:p>
        </w:tc>
      </w:tr>
    </w:tbl>
    <w:p w14:paraId="28079A6A" w14:textId="77777777" w:rsidR="00A471EE" w:rsidRPr="00A471EE" w:rsidRDefault="00A471EE" w:rsidP="00A471EE">
      <w:pPr>
        <w:pStyle w:val="NormalWeb"/>
        <w:rPr>
          <w:rFonts w:ascii="Trebuchet MS" w:hAnsi="Trebuchet MS"/>
          <w:bCs/>
          <w:sz w:val="22"/>
          <w:szCs w:val="22"/>
          <w:lang w:val="ro-RO"/>
        </w:rPr>
      </w:pPr>
    </w:p>
    <w:p w14:paraId="46BBA355" w14:textId="77777777" w:rsidR="00A471EE" w:rsidRPr="00A471EE" w:rsidRDefault="00A471EE" w:rsidP="00A471EE">
      <w:pPr>
        <w:pStyle w:val="NormalWeb"/>
        <w:jc w:val="both"/>
        <w:rPr>
          <w:rFonts w:ascii="Trebuchet MS" w:hAnsi="Trebuchet MS"/>
          <w:bCs/>
          <w:sz w:val="22"/>
          <w:szCs w:val="22"/>
          <w:lang w:val="ro-RO"/>
        </w:rPr>
      </w:pPr>
    </w:p>
    <w:p w14:paraId="2775D104" w14:textId="77777777" w:rsidR="00A471EE" w:rsidRPr="00A471EE" w:rsidRDefault="00A471EE" w:rsidP="00A471EE">
      <w:pPr>
        <w:pStyle w:val="NormalWeb"/>
        <w:rPr>
          <w:rFonts w:ascii="Trebuchet MS" w:hAnsi="Trebuchet MS"/>
          <w:bCs/>
          <w:sz w:val="22"/>
          <w:szCs w:val="22"/>
          <w:lang w:val="ro-RO"/>
        </w:rPr>
      </w:pPr>
    </w:p>
    <w:p w14:paraId="6DE057D3" w14:textId="77777777" w:rsidR="00A471EE" w:rsidRPr="00A471EE" w:rsidRDefault="00A471EE" w:rsidP="00A471EE">
      <w:pPr>
        <w:pStyle w:val="NormalWeb"/>
        <w:rPr>
          <w:rFonts w:ascii="Trebuchet MS" w:hAnsi="Trebuchet MS"/>
          <w:bCs/>
          <w:sz w:val="22"/>
          <w:szCs w:val="22"/>
          <w:lang w:val="ro-RO"/>
        </w:rPr>
      </w:pPr>
    </w:p>
    <w:p w14:paraId="52961D88" w14:textId="77777777" w:rsidR="00A471EE" w:rsidRPr="00A471EE" w:rsidRDefault="00A471EE" w:rsidP="00A471EE">
      <w:pPr>
        <w:pStyle w:val="NormalWeb"/>
        <w:rPr>
          <w:rFonts w:ascii="Trebuchet MS" w:hAnsi="Trebuchet MS"/>
          <w:bCs/>
          <w:sz w:val="22"/>
          <w:szCs w:val="22"/>
          <w:lang w:val="ro-RO"/>
        </w:rPr>
      </w:pPr>
      <w:r w:rsidRPr="00A471EE">
        <w:rPr>
          <w:rFonts w:ascii="Trebuchet MS" w:hAnsi="Trebuchet MS"/>
          <w:bCs/>
          <w:sz w:val="22"/>
          <w:szCs w:val="22"/>
          <w:lang w:val="ro-RO"/>
        </w:rPr>
        <w:t>Numele, prenumele și funcția reprezentantului legal al solicitantului:</w:t>
      </w:r>
    </w:p>
    <w:p w14:paraId="63F7C930" w14:textId="77777777" w:rsidR="00A471EE" w:rsidRPr="00A471EE" w:rsidRDefault="00A471EE" w:rsidP="00A471EE">
      <w:pPr>
        <w:pStyle w:val="NormalWeb"/>
        <w:rPr>
          <w:rFonts w:ascii="Trebuchet MS" w:hAnsi="Trebuchet MS"/>
          <w:bCs/>
          <w:sz w:val="22"/>
          <w:szCs w:val="22"/>
          <w:lang w:val="ro-RO"/>
        </w:rPr>
      </w:pPr>
      <w:r w:rsidRPr="00A471EE">
        <w:rPr>
          <w:rFonts w:ascii="Trebuchet MS" w:hAnsi="Trebuchet MS"/>
          <w:bCs/>
          <w:sz w:val="22"/>
          <w:szCs w:val="22"/>
          <w:lang w:val="ro-RO"/>
        </w:rPr>
        <w:t>Semnătura:</w:t>
      </w:r>
    </w:p>
    <w:p w14:paraId="33EE2E06" w14:textId="77777777" w:rsidR="00A471EE" w:rsidRPr="00A471EE" w:rsidRDefault="00A471EE" w:rsidP="00A471EE">
      <w:pPr>
        <w:pStyle w:val="NormalWeb"/>
        <w:spacing w:after="120"/>
        <w:jc w:val="both"/>
        <w:rPr>
          <w:rFonts w:ascii="Trebuchet MS" w:hAnsi="Trebuchet MS"/>
          <w:bCs/>
          <w:sz w:val="22"/>
          <w:szCs w:val="22"/>
          <w:lang w:val="ro-RO"/>
        </w:rPr>
      </w:pPr>
      <w:r w:rsidRPr="00A471EE">
        <w:rPr>
          <w:rFonts w:ascii="Trebuchet MS" w:hAnsi="Trebuchet MS"/>
          <w:bCs/>
          <w:sz w:val="22"/>
          <w:szCs w:val="22"/>
          <w:lang w:val="ro-RO"/>
        </w:rPr>
        <w:t>Data:</w:t>
      </w:r>
    </w:p>
    <w:p w14:paraId="564B5F83" w14:textId="77777777" w:rsidR="001E4614" w:rsidRPr="00A471EE" w:rsidRDefault="001E4614" w:rsidP="00AE2ADF">
      <w:pPr>
        <w:rPr>
          <w:rFonts w:ascii="Times New Roman" w:hAnsi="Times New Roman" w:cs="Times New Roman"/>
        </w:rPr>
      </w:pPr>
    </w:p>
    <w:sectPr w:rsidR="001E4614" w:rsidRPr="00A471EE" w:rsidSect="00A471EE">
      <w:headerReference w:type="default" r:id="rId9"/>
      <w:footerReference w:type="default" r:id="rId10"/>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AD978" w14:textId="77777777" w:rsidR="001A17FE" w:rsidRDefault="001A17FE" w:rsidP="006B5614">
      <w:pPr>
        <w:spacing w:after="0" w:line="240" w:lineRule="auto"/>
      </w:pPr>
      <w:r>
        <w:separator/>
      </w:r>
    </w:p>
  </w:endnote>
  <w:endnote w:type="continuationSeparator" w:id="0">
    <w:p w14:paraId="1AC33F41" w14:textId="77777777" w:rsidR="001A17FE" w:rsidRDefault="001A17FE"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3BEAA513"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C867E2C" wp14:editId="3517EEF1">
                  <wp:simplePos x="0" y="0"/>
                  <wp:positionH relativeFrom="column">
                    <wp:posOffset>-632460</wp:posOffset>
                  </wp:positionH>
                  <wp:positionV relativeFrom="paragraph">
                    <wp:posOffset>86995</wp:posOffset>
                  </wp:positionV>
                  <wp:extent cx="9250680" cy="0"/>
                  <wp:effectExtent l="114300" t="133350" r="64770" b="133350"/>
                  <wp:wrapNone/>
                  <wp:docPr id="2" name="Conector drept 2"/>
                  <wp:cNvGraphicFramePr/>
                  <a:graphic xmlns:a="http://schemas.openxmlformats.org/drawingml/2006/main">
                    <a:graphicData uri="http://schemas.microsoft.com/office/word/2010/wordprocessingShape">
                      <wps:wsp>
                        <wps:cNvCnPr/>
                        <wps:spPr>
                          <a:xfrm>
                            <a:off x="0" y="0"/>
                            <a:ext cx="925068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6.85pt" to="67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" strokecolor="#c1e4f5 [660]" strokeweight="4pt">
                  <v:stroke startarrow="oval" endarrow="oval" joinstyle="miter" endcap="round"/>
                </v:line>
              </w:pict>
            </mc:Fallback>
          </mc:AlternateContent>
        </w:r>
      </w:p>
      <w:p w14:paraId="33CB9FFF"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8509800" wp14:editId="26E41417">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A44D9" w:rsidRPr="006A44D9">
          <w:rPr>
            <w:noProof/>
            <w:lang w:val="ro-RO"/>
          </w:rPr>
          <w:t>1</w:t>
        </w:r>
        <w:r>
          <w:fldChar w:fldCharType="end"/>
        </w:r>
      </w:p>
    </w:sdtContent>
  </w:sdt>
  <w:p w14:paraId="25C5C82A" w14:textId="77777777" w:rsidR="00DA2418" w:rsidRDefault="00DA2418" w:rsidP="00C47048">
    <w:pPr>
      <w:pStyle w:val="Subsol"/>
      <w:ind w:left="-851"/>
      <w:jc w:val="center"/>
      <w:rPr>
        <w:sz w:val="18"/>
        <w:szCs w:val="18"/>
      </w:rPr>
    </w:pPr>
  </w:p>
  <w:p w14:paraId="2F9CB486" w14:textId="77777777" w:rsidR="00DA2418" w:rsidRDefault="00DA2418" w:rsidP="00C47048">
    <w:pPr>
      <w:pStyle w:val="Subsol"/>
      <w:ind w:left="-851"/>
      <w:jc w:val="center"/>
      <w:rPr>
        <w:sz w:val="18"/>
        <w:szCs w:val="18"/>
      </w:rPr>
    </w:pPr>
  </w:p>
  <w:p w14:paraId="29C6342D" w14:textId="77777777" w:rsidR="00DA2418" w:rsidRDefault="00DA2418" w:rsidP="00C47048">
    <w:pPr>
      <w:pStyle w:val="Subsol"/>
      <w:ind w:left="-851"/>
      <w:jc w:val="center"/>
      <w:rPr>
        <w:sz w:val="18"/>
        <w:szCs w:val="18"/>
      </w:rPr>
    </w:pPr>
  </w:p>
  <w:p w14:paraId="33CC5E5E" w14:textId="77777777" w:rsidR="00DA2418" w:rsidRDefault="00DA2418" w:rsidP="00C47048">
    <w:pPr>
      <w:pStyle w:val="Subsol"/>
      <w:ind w:left="-851"/>
      <w:jc w:val="center"/>
      <w:rPr>
        <w:sz w:val="18"/>
        <w:szCs w:val="18"/>
      </w:rPr>
    </w:pPr>
  </w:p>
  <w:p w14:paraId="424D0295" w14:textId="77777777" w:rsidR="00DA2418" w:rsidRDefault="00DA2418" w:rsidP="00C47048">
    <w:pPr>
      <w:pStyle w:val="Subsol"/>
      <w:ind w:left="-851"/>
      <w:jc w:val="center"/>
      <w:rPr>
        <w:sz w:val="18"/>
        <w:szCs w:val="18"/>
      </w:rPr>
    </w:pPr>
  </w:p>
  <w:p w14:paraId="1F68DE14" w14:textId="77777777" w:rsidR="00DA2418" w:rsidRDefault="00DA2418" w:rsidP="00C47048">
    <w:pPr>
      <w:pStyle w:val="Subsol"/>
      <w:ind w:left="-851"/>
      <w:jc w:val="center"/>
      <w:rPr>
        <w:sz w:val="18"/>
        <w:szCs w:val="18"/>
      </w:rPr>
    </w:pPr>
  </w:p>
  <w:p w14:paraId="151C77D7"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40675" w14:textId="77777777" w:rsidR="001A17FE" w:rsidRDefault="001A17FE" w:rsidP="006B5614">
      <w:pPr>
        <w:spacing w:after="0" w:line="240" w:lineRule="auto"/>
      </w:pPr>
      <w:r>
        <w:separator/>
      </w:r>
    </w:p>
  </w:footnote>
  <w:footnote w:type="continuationSeparator" w:id="0">
    <w:p w14:paraId="569FB419" w14:textId="77777777" w:rsidR="001A17FE" w:rsidRDefault="001A17FE"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1BF09" w14:textId="70503A38" w:rsidR="00DA2418" w:rsidRDefault="006A44D9">
    <w:pPr>
      <w:pStyle w:val="Antet"/>
    </w:pPr>
    <w:r>
      <w:rPr>
        <w:noProof/>
        <w:lang w:val="ro-RO" w:eastAsia="ro-RO"/>
      </w:rPr>
      <w:drawing>
        <wp:anchor distT="0" distB="0" distL="114300" distR="114300" simplePos="0" relativeHeight="251659264" behindDoc="1" locked="0" layoutInCell="1" allowOverlap="1" wp14:anchorId="41AC1234" wp14:editId="4B1392B2">
          <wp:simplePos x="0" y="0"/>
          <wp:positionH relativeFrom="column">
            <wp:posOffset>6896100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F17E04" w:rsidRPr="00B03E69">
      <w:rPr>
        <w:rFonts w:ascii="Times New Roman"/>
        <w:noProof/>
        <w:sz w:val="20"/>
        <w:lang w:val="ro-RO" w:eastAsia="ro-RO"/>
      </w:rPr>
      <w:drawing>
        <wp:anchor distT="0" distB="0" distL="114300" distR="114300" simplePos="0" relativeHeight="251666432" behindDoc="0" locked="0" layoutInCell="1" allowOverlap="1" wp14:anchorId="40EC104D" wp14:editId="50D65F51">
          <wp:simplePos x="0" y="0"/>
          <wp:positionH relativeFrom="column">
            <wp:posOffset>-399415</wp:posOffset>
          </wp:positionH>
          <wp:positionV relativeFrom="paragraph">
            <wp:posOffset>-52705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0FDA9656" w14:textId="77777777" w:rsidR="00DA2418" w:rsidRDefault="00DA2418" w:rsidP="00AA3097">
    <w:pPr>
      <w:pStyle w:val="Antet"/>
      <w:tabs>
        <w:tab w:val="clear" w:pos="4680"/>
        <w:tab w:val="clear" w:pos="9360"/>
        <w:tab w:val="left" w:pos="8076"/>
      </w:tabs>
    </w:pPr>
    <w:r>
      <w:tab/>
    </w:r>
  </w:p>
  <w:p w14:paraId="4FC62175" w14:textId="77777777" w:rsidR="00DA2418" w:rsidRDefault="00DA2418">
    <w:pPr>
      <w:pStyle w:val="Antet"/>
    </w:pPr>
  </w:p>
  <w:p w14:paraId="7EFE5287" w14:textId="77777777" w:rsidR="00DA2418" w:rsidRDefault="00DA2418">
    <w:pPr>
      <w:pStyle w:val="Antet"/>
    </w:pPr>
  </w:p>
  <w:p w14:paraId="7DB0FAC0" w14:textId="77777777" w:rsidR="00DA2418" w:rsidRDefault="00DA2418">
    <w:pPr>
      <w:pStyle w:val="Antet"/>
    </w:pPr>
  </w:p>
  <w:p w14:paraId="0990A5B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0708E8C5" wp14:editId="7EDCD382">
              <wp:simplePos x="0" y="0"/>
              <wp:positionH relativeFrom="column">
                <wp:posOffset>-601980</wp:posOffset>
              </wp:positionH>
              <wp:positionV relativeFrom="paragraph">
                <wp:posOffset>50165</wp:posOffset>
              </wp:positionV>
              <wp:extent cx="9304020" cy="0"/>
              <wp:effectExtent l="114300" t="133350" r="68580" b="133350"/>
              <wp:wrapNone/>
              <wp:docPr id="1" name="Conector drept 1"/>
              <wp:cNvGraphicFramePr/>
              <a:graphic xmlns:a="http://schemas.openxmlformats.org/drawingml/2006/main">
                <a:graphicData uri="http://schemas.microsoft.com/office/word/2010/wordprocessingShape">
                  <wps:wsp>
                    <wps:cNvCnPr/>
                    <wps:spPr>
                      <a:xfrm>
                        <a:off x="0" y="0"/>
                        <a:ext cx="930402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95pt" to="685.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1FEE"/>
    <w:rsid w:val="000128FF"/>
    <w:rsid w:val="000158AF"/>
    <w:rsid w:val="00023A44"/>
    <w:rsid w:val="000274DD"/>
    <w:rsid w:val="00040715"/>
    <w:rsid w:val="000422C0"/>
    <w:rsid w:val="00057E86"/>
    <w:rsid w:val="00060118"/>
    <w:rsid w:val="000601F5"/>
    <w:rsid w:val="00066351"/>
    <w:rsid w:val="00074F0F"/>
    <w:rsid w:val="00080725"/>
    <w:rsid w:val="000824BE"/>
    <w:rsid w:val="0008322B"/>
    <w:rsid w:val="00090CF4"/>
    <w:rsid w:val="000A4D7F"/>
    <w:rsid w:val="000B601F"/>
    <w:rsid w:val="000C5950"/>
    <w:rsid w:val="000C6F47"/>
    <w:rsid w:val="000D1C4C"/>
    <w:rsid w:val="000E5416"/>
    <w:rsid w:val="000E7C5C"/>
    <w:rsid w:val="000F6464"/>
    <w:rsid w:val="00102392"/>
    <w:rsid w:val="00113808"/>
    <w:rsid w:val="0012380F"/>
    <w:rsid w:val="001311EF"/>
    <w:rsid w:val="00140BF7"/>
    <w:rsid w:val="00142FD2"/>
    <w:rsid w:val="0015180C"/>
    <w:rsid w:val="00153153"/>
    <w:rsid w:val="001655F4"/>
    <w:rsid w:val="001662C5"/>
    <w:rsid w:val="0017730D"/>
    <w:rsid w:val="0018500B"/>
    <w:rsid w:val="00193849"/>
    <w:rsid w:val="00196CF1"/>
    <w:rsid w:val="001A17FE"/>
    <w:rsid w:val="001A403D"/>
    <w:rsid w:val="001C280A"/>
    <w:rsid w:val="001C63B9"/>
    <w:rsid w:val="001C6947"/>
    <w:rsid w:val="001D0EE4"/>
    <w:rsid w:val="001D3D48"/>
    <w:rsid w:val="001E4614"/>
    <w:rsid w:val="001F589B"/>
    <w:rsid w:val="001F720A"/>
    <w:rsid w:val="00216F52"/>
    <w:rsid w:val="00217D3D"/>
    <w:rsid w:val="002505F9"/>
    <w:rsid w:val="002531CE"/>
    <w:rsid w:val="002565E5"/>
    <w:rsid w:val="002603BC"/>
    <w:rsid w:val="00270C47"/>
    <w:rsid w:val="00271334"/>
    <w:rsid w:val="00272C75"/>
    <w:rsid w:val="00272C9E"/>
    <w:rsid w:val="00273678"/>
    <w:rsid w:val="0028544E"/>
    <w:rsid w:val="00287C44"/>
    <w:rsid w:val="002912BE"/>
    <w:rsid w:val="002936E0"/>
    <w:rsid w:val="0029604D"/>
    <w:rsid w:val="002B3545"/>
    <w:rsid w:val="002B47CF"/>
    <w:rsid w:val="002B5BD7"/>
    <w:rsid w:val="002C74F0"/>
    <w:rsid w:val="00302330"/>
    <w:rsid w:val="0030257D"/>
    <w:rsid w:val="00306B6B"/>
    <w:rsid w:val="0031021C"/>
    <w:rsid w:val="00316440"/>
    <w:rsid w:val="003361E1"/>
    <w:rsid w:val="003451BD"/>
    <w:rsid w:val="00345C72"/>
    <w:rsid w:val="00357923"/>
    <w:rsid w:val="00367D83"/>
    <w:rsid w:val="00375006"/>
    <w:rsid w:val="003838AC"/>
    <w:rsid w:val="003853A8"/>
    <w:rsid w:val="0039359A"/>
    <w:rsid w:val="00393962"/>
    <w:rsid w:val="003B27FB"/>
    <w:rsid w:val="003D78DB"/>
    <w:rsid w:val="003E5BED"/>
    <w:rsid w:val="003F41F0"/>
    <w:rsid w:val="00403FDF"/>
    <w:rsid w:val="0041558B"/>
    <w:rsid w:val="004160A0"/>
    <w:rsid w:val="004175A3"/>
    <w:rsid w:val="004255CC"/>
    <w:rsid w:val="00446E38"/>
    <w:rsid w:val="00447288"/>
    <w:rsid w:val="00465C70"/>
    <w:rsid w:val="00486EFA"/>
    <w:rsid w:val="00494690"/>
    <w:rsid w:val="0049478F"/>
    <w:rsid w:val="00497A69"/>
    <w:rsid w:val="004B4794"/>
    <w:rsid w:val="004B745F"/>
    <w:rsid w:val="004C2D26"/>
    <w:rsid w:val="004F2FB8"/>
    <w:rsid w:val="00502793"/>
    <w:rsid w:val="005116BB"/>
    <w:rsid w:val="005137CB"/>
    <w:rsid w:val="00514C39"/>
    <w:rsid w:val="0053435A"/>
    <w:rsid w:val="00536160"/>
    <w:rsid w:val="00536925"/>
    <w:rsid w:val="005370BC"/>
    <w:rsid w:val="00550A87"/>
    <w:rsid w:val="00560FA3"/>
    <w:rsid w:val="00562AEE"/>
    <w:rsid w:val="00576390"/>
    <w:rsid w:val="005768BD"/>
    <w:rsid w:val="005817D8"/>
    <w:rsid w:val="005A2A51"/>
    <w:rsid w:val="005A6B7A"/>
    <w:rsid w:val="005B317F"/>
    <w:rsid w:val="005B5942"/>
    <w:rsid w:val="005B6F15"/>
    <w:rsid w:val="005C4F81"/>
    <w:rsid w:val="005D304A"/>
    <w:rsid w:val="005D6FE5"/>
    <w:rsid w:val="005E5F12"/>
    <w:rsid w:val="00605294"/>
    <w:rsid w:val="00605BCA"/>
    <w:rsid w:val="00613C4B"/>
    <w:rsid w:val="0062217C"/>
    <w:rsid w:val="0062608E"/>
    <w:rsid w:val="006315C6"/>
    <w:rsid w:val="006322BE"/>
    <w:rsid w:val="00633920"/>
    <w:rsid w:val="00635A40"/>
    <w:rsid w:val="006367A0"/>
    <w:rsid w:val="006402C0"/>
    <w:rsid w:val="006676BA"/>
    <w:rsid w:val="00670CB3"/>
    <w:rsid w:val="0067168D"/>
    <w:rsid w:val="006738F9"/>
    <w:rsid w:val="006753B9"/>
    <w:rsid w:val="00691E5F"/>
    <w:rsid w:val="006969F4"/>
    <w:rsid w:val="006A44D9"/>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3A6A"/>
    <w:rsid w:val="007A5902"/>
    <w:rsid w:val="007A651A"/>
    <w:rsid w:val="007B37A0"/>
    <w:rsid w:val="007B5525"/>
    <w:rsid w:val="007B644F"/>
    <w:rsid w:val="007D12B4"/>
    <w:rsid w:val="007D2A5B"/>
    <w:rsid w:val="007D38FF"/>
    <w:rsid w:val="007D5F3B"/>
    <w:rsid w:val="00802D77"/>
    <w:rsid w:val="00813E8A"/>
    <w:rsid w:val="00817481"/>
    <w:rsid w:val="00823CD2"/>
    <w:rsid w:val="00845E43"/>
    <w:rsid w:val="008568CD"/>
    <w:rsid w:val="00880CFB"/>
    <w:rsid w:val="0088263C"/>
    <w:rsid w:val="00882C32"/>
    <w:rsid w:val="008A1B20"/>
    <w:rsid w:val="008A4C6B"/>
    <w:rsid w:val="008D5836"/>
    <w:rsid w:val="008D6D31"/>
    <w:rsid w:val="008E5554"/>
    <w:rsid w:val="008F4FAA"/>
    <w:rsid w:val="0090413E"/>
    <w:rsid w:val="0090466C"/>
    <w:rsid w:val="009054D0"/>
    <w:rsid w:val="009146DA"/>
    <w:rsid w:val="00917059"/>
    <w:rsid w:val="00922969"/>
    <w:rsid w:val="009236B9"/>
    <w:rsid w:val="00924848"/>
    <w:rsid w:val="00924DC5"/>
    <w:rsid w:val="00931834"/>
    <w:rsid w:val="0093761E"/>
    <w:rsid w:val="0094191A"/>
    <w:rsid w:val="0094296E"/>
    <w:rsid w:val="00944F88"/>
    <w:rsid w:val="00950B6B"/>
    <w:rsid w:val="0095429B"/>
    <w:rsid w:val="009610FC"/>
    <w:rsid w:val="00970E70"/>
    <w:rsid w:val="0097357F"/>
    <w:rsid w:val="00994F59"/>
    <w:rsid w:val="009B1DCF"/>
    <w:rsid w:val="009B28A2"/>
    <w:rsid w:val="009B2E70"/>
    <w:rsid w:val="009C2D8F"/>
    <w:rsid w:val="009C3B14"/>
    <w:rsid w:val="009C5097"/>
    <w:rsid w:val="009D0143"/>
    <w:rsid w:val="009D12A3"/>
    <w:rsid w:val="009E6AAE"/>
    <w:rsid w:val="009F5496"/>
    <w:rsid w:val="009F6BFA"/>
    <w:rsid w:val="00A01C6E"/>
    <w:rsid w:val="00A04E5B"/>
    <w:rsid w:val="00A05F52"/>
    <w:rsid w:val="00A07104"/>
    <w:rsid w:val="00A12AE4"/>
    <w:rsid w:val="00A15AEF"/>
    <w:rsid w:val="00A209E2"/>
    <w:rsid w:val="00A22878"/>
    <w:rsid w:val="00A471EE"/>
    <w:rsid w:val="00A532BE"/>
    <w:rsid w:val="00A539F0"/>
    <w:rsid w:val="00A6129B"/>
    <w:rsid w:val="00A6611F"/>
    <w:rsid w:val="00A75C1B"/>
    <w:rsid w:val="00A7624F"/>
    <w:rsid w:val="00A904DE"/>
    <w:rsid w:val="00A944D0"/>
    <w:rsid w:val="00A9460B"/>
    <w:rsid w:val="00AA02D6"/>
    <w:rsid w:val="00AA3097"/>
    <w:rsid w:val="00AB0640"/>
    <w:rsid w:val="00AB1C7C"/>
    <w:rsid w:val="00AB2A1B"/>
    <w:rsid w:val="00AB2B7C"/>
    <w:rsid w:val="00AB4417"/>
    <w:rsid w:val="00AC0F56"/>
    <w:rsid w:val="00AC6998"/>
    <w:rsid w:val="00AE2ADF"/>
    <w:rsid w:val="00AE5A82"/>
    <w:rsid w:val="00B00C83"/>
    <w:rsid w:val="00B068EB"/>
    <w:rsid w:val="00B15C9C"/>
    <w:rsid w:val="00B2092B"/>
    <w:rsid w:val="00B21BCD"/>
    <w:rsid w:val="00B22915"/>
    <w:rsid w:val="00B36B4F"/>
    <w:rsid w:val="00B46293"/>
    <w:rsid w:val="00B55668"/>
    <w:rsid w:val="00B64F24"/>
    <w:rsid w:val="00B67662"/>
    <w:rsid w:val="00B70E20"/>
    <w:rsid w:val="00B74AD1"/>
    <w:rsid w:val="00B74FC8"/>
    <w:rsid w:val="00B7527A"/>
    <w:rsid w:val="00B773FF"/>
    <w:rsid w:val="00B914E4"/>
    <w:rsid w:val="00B9614D"/>
    <w:rsid w:val="00BA0173"/>
    <w:rsid w:val="00BA221C"/>
    <w:rsid w:val="00BA6986"/>
    <w:rsid w:val="00BA758C"/>
    <w:rsid w:val="00BB5822"/>
    <w:rsid w:val="00BB7FF4"/>
    <w:rsid w:val="00BC12B8"/>
    <w:rsid w:val="00BC1BC4"/>
    <w:rsid w:val="00BC20B2"/>
    <w:rsid w:val="00BC2AA2"/>
    <w:rsid w:val="00BD2C25"/>
    <w:rsid w:val="00BD34F2"/>
    <w:rsid w:val="00BD396F"/>
    <w:rsid w:val="00BD722A"/>
    <w:rsid w:val="00BD7990"/>
    <w:rsid w:val="00BE3177"/>
    <w:rsid w:val="00BE390F"/>
    <w:rsid w:val="00BE5B32"/>
    <w:rsid w:val="00BE7394"/>
    <w:rsid w:val="00BE7B7D"/>
    <w:rsid w:val="00BF4771"/>
    <w:rsid w:val="00C30904"/>
    <w:rsid w:val="00C31844"/>
    <w:rsid w:val="00C32953"/>
    <w:rsid w:val="00C33EC9"/>
    <w:rsid w:val="00C437D4"/>
    <w:rsid w:val="00C46241"/>
    <w:rsid w:val="00C462FD"/>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A00A6"/>
    <w:rsid w:val="00DA2418"/>
    <w:rsid w:val="00DA38DF"/>
    <w:rsid w:val="00DD1A4D"/>
    <w:rsid w:val="00E00D30"/>
    <w:rsid w:val="00E022C2"/>
    <w:rsid w:val="00E055F6"/>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917F2"/>
    <w:rsid w:val="00EA0325"/>
    <w:rsid w:val="00EA0D24"/>
    <w:rsid w:val="00EB2DE9"/>
    <w:rsid w:val="00EB4D2A"/>
    <w:rsid w:val="00EC1AC3"/>
    <w:rsid w:val="00ED52DA"/>
    <w:rsid w:val="00EE497C"/>
    <w:rsid w:val="00EE4E9C"/>
    <w:rsid w:val="00EE50D0"/>
    <w:rsid w:val="00EF37E2"/>
    <w:rsid w:val="00EF38EE"/>
    <w:rsid w:val="00F126CF"/>
    <w:rsid w:val="00F131B2"/>
    <w:rsid w:val="00F17E04"/>
    <w:rsid w:val="00F27042"/>
    <w:rsid w:val="00F3016E"/>
    <w:rsid w:val="00F33E82"/>
    <w:rsid w:val="00F440F2"/>
    <w:rsid w:val="00F5168E"/>
    <w:rsid w:val="00F5512A"/>
    <w:rsid w:val="00F7685D"/>
    <w:rsid w:val="00F830FC"/>
    <w:rsid w:val="00F91FA6"/>
    <w:rsid w:val="00F929C0"/>
    <w:rsid w:val="00FA3946"/>
    <w:rsid w:val="00FB5419"/>
    <w:rsid w:val="00FC0126"/>
    <w:rsid w:val="00FC5C51"/>
    <w:rsid w:val="00FD0349"/>
    <w:rsid w:val="00FD0464"/>
    <w:rsid w:val="00FD05F0"/>
    <w:rsid w:val="00FD07E9"/>
    <w:rsid w:val="00FD3947"/>
    <w:rsid w:val="00FE1825"/>
    <w:rsid w:val="00FF01DF"/>
    <w:rsid w:val="00FF2084"/>
    <w:rsid w:val="00FF3B29"/>
    <w:rsid w:val="00FF5D0D"/>
    <w:rsid w:val="00FF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09294">
      <w:bodyDiv w:val="1"/>
      <w:marLeft w:val="0"/>
      <w:marRight w:val="0"/>
      <w:marTop w:val="0"/>
      <w:marBottom w:val="0"/>
      <w:divBdr>
        <w:top w:val="none" w:sz="0" w:space="0" w:color="auto"/>
        <w:left w:val="none" w:sz="0" w:space="0" w:color="auto"/>
        <w:bottom w:val="none" w:sz="0" w:space="0" w:color="auto"/>
        <w:right w:val="none" w:sz="0" w:space="0" w:color="auto"/>
      </w:divBdr>
    </w:div>
    <w:div w:id="741486669">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7FF7-F093-403F-9AA0-D9424510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2099</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3</cp:revision>
  <cp:lastPrinted>2025-02-28T12:17:00Z</cp:lastPrinted>
  <dcterms:created xsi:type="dcterms:W3CDTF">2025-12-11T12:11:00Z</dcterms:created>
  <dcterms:modified xsi:type="dcterms:W3CDTF">2025-12-11T12:15:00Z</dcterms:modified>
</cp:coreProperties>
</file>